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26A" w:rsidRDefault="00E048FE" w:rsidP="00E048FE">
      <w:pPr>
        <w:pStyle w:val="Title"/>
      </w:pPr>
      <w:r>
        <w:t>Infertility Treatment</w:t>
      </w:r>
    </w:p>
    <w:p w:rsidR="00F06EE7" w:rsidRPr="00F06EE7" w:rsidRDefault="00F06EE7" w:rsidP="00F06EE7">
      <w:pPr>
        <w:autoSpaceDE w:val="0"/>
        <w:autoSpaceDN w:val="0"/>
        <w:adjustRightInd w:val="0"/>
        <w:spacing w:after="0" w:line="240" w:lineRule="auto"/>
        <w:jc w:val="both"/>
        <w:rPr>
          <w:rFonts w:ascii="Times New Roman" w:hAnsi="Times New Roman" w:cs="Times New Roman"/>
          <w:sz w:val="24"/>
          <w:szCs w:val="24"/>
        </w:rPr>
      </w:pPr>
      <w:r w:rsidRPr="00F06EE7">
        <w:rPr>
          <w:rFonts w:ascii="Times New Roman" w:hAnsi="Times New Roman" w:cs="Times New Roman"/>
          <w:color w:val="000000"/>
          <w:sz w:val="24"/>
          <w:szCs w:val="24"/>
        </w:rPr>
        <w:t>Infertility can be treated with medicine, surgery, artificial insemination, or assisted reproductive technology. Many times these treatments are combined.</w:t>
      </w:r>
    </w:p>
    <w:p w:rsidR="00F06EE7" w:rsidRDefault="00F06EE7" w:rsidP="00CB2139">
      <w:pPr>
        <w:pStyle w:val="Heading3"/>
        <w:rPr>
          <w:sz w:val="32"/>
          <w:szCs w:val="32"/>
        </w:rPr>
      </w:pPr>
    </w:p>
    <w:p w:rsidR="00B20B78" w:rsidRDefault="00B20B78" w:rsidP="00CB2139">
      <w:pPr>
        <w:pStyle w:val="Heading3"/>
        <w:rPr>
          <w:sz w:val="32"/>
          <w:szCs w:val="32"/>
        </w:rPr>
      </w:pPr>
      <w:r w:rsidRPr="00F61049">
        <w:rPr>
          <w:sz w:val="32"/>
          <w:szCs w:val="32"/>
        </w:rPr>
        <w:t>Ovulation Induction</w:t>
      </w:r>
    </w:p>
    <w:p w:rsidR="00CB2139" w:rsidRPr="00F06EE7" w:rsidRDefault="00CB2139" w:rsidP="00CB2139">
      <w:pPr>
        <w:rPr>
          <w:sz w:val="2"/>
          <w:szCs w:val="2"/>
        </w:rPr>
      </w:pPr>
    </w:p>
    <w:p w:rsidR="00B20B78" w:rsidRPr="00CB2139" w:rsidRDefault="00827ECF" w:rsidP="00F95FB4">
      <w:pPr>
        <w:pStyle w:val="NormalWeb"/>
        <w:spacing w:before="0" w:beforeAutospacing="0" w:after="0" w:afterAutospacing="0" w:line="312" w:lineRule="atLeast"/>
        <w:jc w:val="both"/>
        <w:textAlignment w:val="baseline"/>
      </w:pPr>
      <w:hyperlink r:id="rId7" w:anchor="Ovulation_Induction" w:history="1">
        <w:r w:rsidR="00B20B78" w:rsidRPr="00CB2139">
          <w:rPr>
            <w:rStyle w:val="HTMLDefinition"/>
            <w:b/>
            <w:bCs/>
            <w:bdr w:val="none" w:sz="0" w:space="0" w:color="auto" w:frame="1"/>
          </w:rPr>
          <w:t>Ovulation Induction</w:t>
        </w:r>
      </w:hyperlink>
      <w:r w:rsidR="00B20B78" w:rsidRPr="00CB2139">
        <w:rPr>
          <w:rStyle w:val="apple-converted-space"/>
        </w:rPr>
        <w:t> </w:t>
      </w:r>
      <w:r w:rsidR="00B20B78" w:rsidRPr="00CB2139">
        <w:t xml:space="preserve">is a simple process which </w:t>
      </w:r>
      <w:r w:rsidR="00887983">
        <w:t>stimulates</w:t>
      </w:r>
      <w:r w:rsidR="00B20B78" w:rsidRPr="00CB2139">
        <w:t xml:space="preserve"> your</w:t>
      </w:r>
      <w:r w:rsidR="00B20B78" w:rsidRPr="00CB2139">
        <w:rPr>
          <w:rStyle w:val="apple-converted-space"/>
        </w:rPr>
        <w:t> </w:t>
      </w:r>
      <w:hyperlink r:id="rId8" w:anchor="Ovaries" w:history="1">
        <w:r w:rsidR="00B20B78" w:rsidRPr="00CB2139">
          <w:rPr>
            <w:rStyle w:val="HTMLDefinition"/>
            <w:b/>
            <w:bCs/>
            <w:bdr w:val="none" w:sz="0" w:space="0" w:color="auto" w:frame="1"/>
          </w:rPr>
          <w:t>ovaries</w:t>
        </w:r>
      </w:hyperlink>
      <w:r w:rsidR="00B20B78" w:rsidRPr="00CB2139">
        <w:rPr>
          <w:rStyle w:val="apple-converted-space"/>
        </w:rPr>
        <w:t> </w:t>
      </w:r>
      <w:r w:rsidR="00B20B78" w:rsidRPr="00CB2139">
        <w:t xml:space="preserve">to release eggs, so you </w:t>
      </w:r>
      <w:r w:rsidR="00CB2139" w:rsidRPr="00CB2139">
        <w:t>maximize</w:t>
      </w:r>
      <w:r w:rsidR="00B20B78" w:rsidRPr="00CB2139">
        <w:t xml:space="preserve"> your chance of conception through intercourse or</w:t>
      </w:r>
      <w:r w:rsidR="00B20B78" w:rsidRPr="00CB2139">
        <w:rPr>
          <w:rStyle w:val="apple-converted-space"/>
        </w:rPr>
        <w:t> </w:t>
      </w:r>
      <w:r w:rsidR="00B20B78" w:rsidRPr="00F61049">
        <w:rPr>
          <w:b/>
          <w:bCs/>
          <w:i/>
          <w:bdr w:val="none" w:sz="0" w:space="0" w:color="auto" w:frame="1"/>
        </w:rPr>
        <w:t>artificial insemination</w:t>
      </w:r>
      <w:r w:rsidR="00B20B78" w:rsidRPr="00CB2139">
        <w:t>. It suits women who are producing low levels of hormones for ovulation, or who are not ovulating at all.  You’ll take medication (as tablets or through injections) to stimulate your hormones.</w:t>
      </w:r>
    </w:p>
    <w:p w:rsidR="00CB2139" w:rsidRDefault="00CB2139" w:rsidP="00F95FB4">
      <w:pPr>
        <w:pStyle w:val="NormalWeb"/>
        <w:spacing w:before="0" w:beforeAutospacing="0" w:after="0" w:afterAutospacing="0" w:line="312" w:lineRule="atLeast"/>
        <w:jc w:val="both"/>
        <w:textAlignment w:val="baseline"/>
        <w:rPr>
          <w:rFonts w:ascii="Lucida Sans Unicode" w:hAnsi="Lucida Sans Unicode" w:cs="Lucida Sans Unicode"/>
          <w:color w:val="666666"/>
          <w:sz w:val="18"/>
          <w:szCs w:val="18"/>
        </w:rPr>
      </w:pPr>
    </w:p>
    <w:p w:rsidR="00B20B78" w:rsidRPr="00CB2139" w:rsidRDefault="00B20B78" w:rsidP="00F95FB4">
      <w:pPr>
        <w:pStyle w:val="Heading3"/>
        <w:jc w:val="both"/>
        <w:rPr>
          <w:rStyle w:val="Strong"/>
          <w:b/>
          <w:bCs/>
          <w:szCs w:val="24"/>
          <w:bdr w:val="none" w:sz="0" w:space="0" w:color="auto" w:frame="1"/>
        </w:rPr>
      </w:pPr>
      <w:r w:rsidRPr="00CB2139">
        <w:rPr>
          <w:rStyle w:val="Strong"/>
          <w:b/>
          <w:bCs/>
          <w:szCs w:val="24"/>
          <w:bdr w:val="none" w:sz="0" w:space="0" w:color="auto" w:frame="1"/>
        </w:rPr>
        <w:t>How does Ovulation Induction work?</w:t>
      </w:r>
    </w:p>
    <w:p w:rsidR="00CB2139" w:rsidRDefault="00CB2139" w:rsidP="00F95FB4">
      <w:pPr>
        <w:pStyle w:val="Heading2"/>
        <w:spacing w:before="0" w:beforeAutospacing="0" w:after="0" w:afterAutospacing="0" w:line="274" w:lineRule="atLeast"/>
        <w:jc w:val="both"/>
        <w:textAlignment w:val="baseline"/>
        <w:rPr>
          <w:rFonts w:ascii="Century Gothic" w:hAnsi="Century Gothic" w:cs="Lucida Sans Unicode"/>
          <w:color w:val="332A86"/>
          <w:sz w:val="24"/>
          <w:szCs w:val="24"/>
        </w:rPr>
      </w:pPr>
    </w:p>
    <w:p w:rsidR="00B20B78" w:rsidRPr="00CB2139" w:rsidRDefault="00B20B78" w:rsidP="00F95FB4">
      <w:pPr>
        <w:pStyle w:val="NormalWeb"/>
        <w:spacing w:before="0" w:beforeAutospacing="0" w:after="300" w:afterAutospacing="0" w:line="312" w:lineRule="atLeast"/>
        <w:jc w:val="both"/>
        <w:textAlignment w:val="baseline"/>
      </w:pPr>
      <w:r w:rsidRPr="00CB2139">
        <w:t xml:space="preserve">First, </w:t>
      </w:r>
      <w:r w:rsidR="00887983">
        <w:t>doctor will</w:t>
      </w:r>
      <w:r w:rsidRPr="00CB2139">
        <w:t xml:space="preserve"> confirm your ovulation cycle by:</w:t>
      </w:r>
    </w:p>
    <w:p w:rsidR="00B20B78" w:rsidRPr="00CB2139" w:rsidRDefault="00B20B78" w:rsidP="00F95FB4">
      <w:pPr>
        <w:numPr>
          <w:ilvl w:val="0"/>
          <w:numId w:val="2"/>
        </w:numPr>
        <w:spacing w:after="0" w:line="312" w:lineRule="atLeast"/>
        <w:ind w:left="240"/>
        <w:jc w:val="both"/>
        <w:textAlignment w:val="baseline"/>
        <w:rPr>
          <w:rFonts w:ascii="Times New Roman" w:hAnsi="Times New Roman" w:cs="Times New Roman"/>
          <w:sz w:val="24"/>
          <w:szCs w:val="24"/>
        </w:rPr>
      </w:pPr>
      <w:r w:rsidRPr="00CB2139">
        <w:rPr>
          <w:rFonts w:ascii="Times New Roman" w:hAnsi="Times New Roman" w:cs="Times New Roman"/>
          <w:sz w:val="24"/>
          <w:szCs w:val="24"/>
        </w:rPr>
        <w:t>Taking blood samples to measure hormone levels at specific stages of your cycle,</w:t>
      </w:r>
    </w:p>
    <w:p w:rsidR="00B20B78" w:rsidRPr="00CB2139" w:rsidRDefault="00B20B78" w:rsidP="00F95FB4">
      <w:pPr>
        <w:numPr>
          <w:ilvl w:val="0"/>
          <w:numId w:val="2"/>
        </w:numPr>
        <w:spacing w:after="0" w:line="312" w:lineRule="atLeast"/>
        <w:ind w:left="240"/>
        <w:jc w:val="both"/>
        <w:textAlignment w:val="baseline"/>
        <w:rPr>
          <w:rFonts w:ascii="Times New Roman" w:hAnsi="Times New Roman" w:cs="Times New Roman"/>
          <w:sz w:val="24"/>
          <w:szCs w:val="24"/>
        </w:rPr>
      </w:pPr>
      <w:r w:rsidRPr="00CB2139">
        <w:rPr>
          <w:rFonts w:ascii="Times New Roman" w:hAnsi="Times New Roman" w:cs="Times New Roman"/>
          <w:sz w:val="24"/>
          <w:szCs w:val="24"/>
        </w:rPr>
        <w:t>Carrying out a transvaginal ultrasound to see the development of follicles in the ovaries, and the thickness and appearance of the lining of the womb.</w:t>
      </w:r>
    </w:p>
    <w:p w:rsidR="00CB2139" w:rsidRDefault="00CB2139" w:rsidP="00F95FB4">
      <w:pPr>
        <w:spacing w:after="0" w:line="312" w:lineRule="atLeast"/>
        <w:ind w:left="240"/>
        <w:jc w:val="both"/>
        <w:textAlignment w:val="baseline"/>
        <w:rPr>
          <w:rFonts w:ascii="Lucida Sans Unicode" w:hAnsi="Lucida Sans Unicode" w:cs="Lucida Sans Unicode"/>
          <w:color w:val="666666"/>
          <w:sz w:val="18"/>
          <w:szCs w:val="18"/>
        </w:rPr>
      </w:pPr>
    </w:p>
    <w:p w:rsidR="00B20B78" w:rsidRPr="00CB2139" w:rsidRDefault="00B20B78" w:rsidP="00F95FB4">
      <w:pPr>
        <w:pStyle w:val="Heading3"/>
        <w:jc w:val="both"/>
        <w:rPr>
          <w:rStyle w:val="Strong"/>
          <w:b/>
          <w:bCs/>
          <w:szCs w:val="24"/>
          <w:bdr w:val="none" w:sz="0" w:space="0" w:color="auto" w:frame="1"/>
        </w:rPr>
      </w:pPr>
      <w:r w:rsidRPr="00CB2139">
        <w:rPr>
          <w:rStyle w:val="Strong"/>
          <w:b/>
          <w:bCs/>
          <w:szCs w:val="24"/>
          <w:bdr w:val="none" w:sz="0" w:space="0" w:color="auto" w:frame="1"/>
        </w:rPr>
        <w:t>The Ovulation Induction cycle</w:t>
      </w:r>
    </w:p>
    <w:p w:rsidR="00CB2139" w:rsidRPr="00F06EE7" w:rsidRDefault="00CB2139" w:rsidP="00F95FB4">
      <w:pPr>
        <w:pStyle w:val="Heading2"/>
        <w:spacing w:before="0" w:beforeAutospacing="0" w:after="0" w:afterAutospacing="0" w:line="274" w:lineRule="atLeast"/>
        <w:jc w:val="both"/>
        <w:textAlignment w:val="baseline"/>
        <w:rPr>
          <w:rFonts w:ascii="Century Gothic" w:hAnsi="Century Gothic" w:cs="Lucida Sans Unicode"/>
          <w:color w:val="332A86"/>
          <w:sz w:val="2"/>
          <w:szCs w:val="2"/>
        </w:rPr>
      </w:pPr>
    </w:p>
    <w:p w:rsidR="00B20B78" w:rsidRPr="00CB2139" w:rsidRDefault="00B20B78" w:rsidP="00F95FB4">
      <w:pPr>
        <w:pStyle w:val="NormalWeb"/>
        <w:spacing w:before="0" w:beforeAutospacing="0" w:after="0" w:afterAutospacing="0" w:line="312" w:lineRule="atLeast"/>
        <w:jc w:val="both"/>
        <w:textAlignment w:val="baseline"/>
      </w:pPr>
      <w:r w:rsidRPr="00CB2139">
        <w:rPr>
          <w:rStyle w:val="Strong"/>
          <w:bdr w:val="none" w:sz="0" w:space="0" w:color="auto" w:frame="1"/>
        </w:rPr>
        <w:t>Day 1:</w:t>
      </w:r>
      <w:r w:rsidRPr="00CB2139">
        <w:rPr>
          <w:rStyle w:val="apple-converted-space"/>
        </w:rPr>
        <w:t> </w:t>
      </w:r>
      <w:r w:rsidRPr="00CB2139">
        <w:t>(of your menstrual cycle) Call the clinic to arrange an appointment for a blood test.</w:t>
      </w:r>
    </w:p>
    <w:p w:rsidR="00B20B78" w:rsidRPr="00CB2139" w:rsidRDefault="00B20B78" w:rsidP="00F95FB4">
      <w:pPr>
        <w:pStyle w:val="NormalWeb"/>
        <w:spacing w:before="0" w:beforeAutospacing="0" w:after="0" w:afterAutospacing="0" w:line="312" w:lineRule="atLeast"/>
        <w:jc w:val="both"/>
        <w:textAlignment w:val="baseline"/>
      </w:pPr>
      <w:r w:rsidRPr="00CB2139">
        <w:rPr>
          <w:rStyle w:val="Strong"/>
          <w:bdr w:val="none" w:sz="0" w:space="0" w:color="auto" w:frame="1"/>
        </w:rPr>
        <w:t>Day 4:</w:t>
      </w:r>
      <w:r w:rsidRPr="00CB2139">
        <w:rPr>
          <w:rStyle w:val="apple-converted-space"/>
        </w:rPr>
        <w:t> </w:t>
      </w:r>
      <w:r w:rsidRPr="00CB2139">
        <w:t>Start taking medication.</w:t>
      </w:r>
    </w:p>
    <w:p w:rsidR="00B20B78" w:rsidRPr="00CB2139" w:rsidRDefault="00B20B78" w:rsidP="00F95FB4">
      <w:pPr>
        <w:pStyle w:val="NormalWeb"/>
        <w:spacing w:before="0" w:beforeAutospacing="0" w:after="0" w:afterAutospacing="0" w:line="312" w:lineRule="atLeast"/>
        <w:jc w:val="both"/>
        <w:textAlignment w:val="baseline"/>
      </w:pPr>
      <w:r w:rsidRPr="00CB2139">
        <w:rPr>
          <w:rStyle w:val="Strong"/>
          <w:bdr w:val="none" w:sz="0" w:space="0" w:color="auto" w:frame="1"/>
        </w:rPr>
        <w:t>Day 10 or 11:</w:t>
      </w:r>
      <w:r w:rsidRPr="00CB2139">
        <w:rPr>
          <w:rStyle w:val="apple-converted-space"/>
        </w:rPr>
        <w:t> </w:t>
      </w:r>
      <w:r w:rsidRPr="00CB2139">
        <w:t>Visit the clinic for a blood test to determine your hormone level.</w:t>
      </w:r>
    </w:p>
    <w:p w:rsidR="00B20B78" w:rsidRDefault="00B20B78" w:rsidP="00F95FB4">
      <w:pPr>
        <w:pStyle w:val="NormalWeb"/>
        <w:spacing w:before="0" w:beforeAutospacing="0" w:after="0" w:afterAutospacing="0" w:line="312" w:lineRule="atLeast"/>
        <w:jc w:val="both"/>
        <w:textAlignment w:val="baseline"/>
      </w:pPr>
      <w:r w:rsidRPr="00CB2139">
        <w:rPr>
          <w:rStyle w:val="Strong"/>
          <w:bdr w:val="none" w:sz="0" w:space="0" w:color="auto" w:frame="1"/>
        </w:rPr>
        <w:t>Day 14:</w:t>
      </w:r>
      <w:r w:rsidRPr="00CB2139">
        <w:rPr>
          <w:rStyle w:val="apple-converted-space"/>
        </w:rPr>
        <w:t> </w:t>
      </w:r>
      <w:r w:rsidRPr="00CB2139">
        <w:t>Attend the clinic for an ultrasound test.  This will determine if you are about to ovulate.</w:t>
      </w:r>
    </w:p>
    <w:p w:rsidR="00B90DFF" w:rsidRDefault="00B90DFF" w:rsidP="00B20B78">
      <w:pPr>
        <w:pStyle w:val="NormalWeb"/>
        <w:spacing w:before="0" w:beforeAutospacing="0" w:after="0" w:afterAutospacing="0" w:line="312" w:lineRule="atLeast"/>
        <w:textAlignment w:val="baseline"/>
      </w:pPr>
    </w:p>
    <w:p w:rsidR="00B90DFF" w:rsidRPr="00CB2139" w:rsidRDefault="00B90DFF" w:rsidP="00F95FB4">
      <w:pPr>
        <w:pStyle w:val="NormalWeb"/>
        <w:spacing w:before="0" w:beforeAutospacing="0" w:after="0" w:afterAutospacing="0" w:line="312" w:lineRule="atLeast"/>
        <w:jc w:val="center"/>
        <w:textAlignment w:val="baseline"/>
      </w:pPr>
      <w:r>
        <w:rPr>
          <w:noProof/>
        </w:rPr>
        <w:drawing>
          <wp:inline distT="0" distB="0" distL="0" distR="0">
            <wp:extent cx="2057400" cy="1906524"/>
            <wp:effectExtent l="19050" t="0" r="0" b="0"/>
            <wp:docPr id="2" name="Picture 1" descr="http://www.wecareindia.com/images/inner/fertility/Ovulation-Indu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careindia.com/images/inner/fertility/Ovulation-Induction.png"/>
                    <pic:cNvPicPr>
                      <a:picLocks noChangeAspect="1" noChangeArrowheads="1"/>
                    </pic:cNvPicPr>
                  </pic:nvPicPr>
                  <pic:blipFill>
                    <a:blip r:embed="rId9"/>
                    <a:srcRect/>
                    <a:stretch>
                      <a:fillRect/>
                    </a:stretch>
                  </pic:blipFill>
                  <pic:spPr bwMode="auto">
                    <a:xfrm>
                      <a:off x="0" y="0"/>
                      <a:ext cx="2060245" cy="1909160"/>
                    </a:xfrm>
                    <a:prstGeom prst="rect">
                      <a:avLst/>
                    </a:prstGeom>
                    <a:noFill/>
                    <a:ln w="9525">
                      <a:noFill/>
                      <a:miter lim="800000"/>
                      <a:headEnd/>
                      <a:tailEnd/>
                    </a:ln>
                  </pic:spPr>
                </pic:pic>
              </a:graphicData>
            </a:graphic>
          </wp:inline>
        </w:drawing>
      </w:r>
    </w:p>
    <w:p w:rsidR="00B20B78" w:rsidRPr="00CB2139" w:rsidRDefault="00B20B78" w:rsidP="00F95FB4">
      <w:pPr>
        <w:pStyle w:val="NormalWeb"/>
        <w:spacing w:before="0" w:beforeAutospacing="0" w:after="300" w:afterAutospacing="0" w:line="312" w:lineRule="atLeast"/>
        <w:jc w:val="both"/>
        <w:textAlignment w:val="baseline"/>
      </w:pPr>
      <w:r w:rsidRPr="00CB2139">
        <w:lastRenderedPageBreak/>
        <w:t>For women who don't have a normal menstrual cycle, it may take some time to ovulate. In fact, it is not unusual for ovulation to occur much later in their cycle (after Day 14). You would then need to continue attending the clinic for blood tests until this</w:t>
      </w:r>
      <w:r w:rsidR="00F95FB4">
        <w:t xml:space="preserve"> point.</w:t>
      </w:r>
      <w:r w:rsidRPr="00CB2139">
        <w:rPr>
          <w:vertAlign w:val="superscript"/>
        </w:rPr>
        <w:t>1</w:t>
      </w:r>
    </w:p>
    <w:p w:rsidR="00CB2139" w:rsidRPr="00F95FB4" w:rsidRDefault="00CB2139" w:rsidP="00CB2139">
      <w:pPr>
        <w:pStyle w:val="Heading3"/>
        <w:rPr>
          <w:sz w:val="20"/>
          <w:szCs w:val="32"/>
        </w:rPr>
      </w:pPr>
    </w:p>
    <w:p w:rsidR="00B20B78" w:rsidRDefault="00F61049" w:rsidP="00CB2139">
      <w:pPr>
        <w:pStyle w:val="Heading3"/>
        <w:rPr>
          <w:sz w:val="32"/>
          <w:szCs w:val="32"/>
        </w:rPr>
      </w:pPr>
      <w:r w:rsidRPr="00F61049">
        <w:rPr>
          <w:sz w:val="32"/>
          <w:szCs w:val="32"/>
        </w:rPr>
        <w:t>Intr</w:t>
      </w:r>
      <w:r w:rsidR="00F06EE7">
        <w:rPr>
          <w:sz w:val="32"/>
          <w:szCs w:val="32"/>
        </w:rPr>
        <w:t>a</w:t>
      </w:r>
      <w:r w:rsidRPr="00F61049">
        <w:rPr>
          <w:sz w:val="32"/>
          <w:szCs w:val="32"/>
        </w:rPr>
        <w:t>uterine Insemination</w:t>
      </w:r>
      <w:r w:rsidR="00F06EE7">
        <w:rPr>
          <w:sz w:val="32"/>
          <w:szCs w:val="32"/>
        </w:rPr>
        <w:t xml:space="preserve"> (</w:t>
      </w:r>
      <w:r w:rsidR="00B20B78" w:rsidRPr="00F61049">
        <w:rPr>
          <w:sz w:val="32"/>
          <w:szCs w:val="32"/>
        </w:rPr>
        <w:t>IUI</w:t>
      </w:r>
      <w:r w:rsidR="00F06EE7">
        <w:rPr>
          <w:sz w:val="32"/>
          <w:szCs w:val="32"/>
        </w:rPr>
        <w:t>)/Artificial Insemination</w:t>
      </w:r>
    </w:p>
    <w:p w:rsidR="00CB2139" w:rsidRPr="00F95FB4" w:rsidRDefault="00CB2139" w:rsidP="00CB2139">
      <w:pPr>
        <w:rPr>
          <w:sz w:val="10"/>
        </w:rPr>
      </w:pPr>
    </w:p>
    <w:p w:rsidR="00B20B78" w:rsidRPr="00CB2139" w:rsidRDefault="00B20B78" w:rsidP="00F61049">
      <w:pPr>
        <w:pStyle w:val="NormalWeb"/>
        <w:spacing w:before="0" w:beforeAutospacing="0" w:after="300" w:afterAutospacing="0" w:line="312" w:lineRule="atLeast"/>
        <w:jc w:val="both"/>
        <w:textAlignment w:val="baseline"/>
      </w:pPr>
      <w:r w:rsidRPr="00CB2139">
        <w:t>Int</w:t>
      </w:r>
      <w:r w:rsidR="00F06EE7">
        <w:t>ra</w:t>
      </w:r>
      <w:r w:rsidRPr="00CB2139">
        <w:t xml:space="preserve">uterine Insemination (IUI), is sometimes recommended as a simpler and more affordable starting point for fertility treatment. If you undergo more than three unsuccessful IUI attempts, </w:t>
      </w:r>
      <w:r w:rsidR="00887983">
        <w:t xml:space="preserve">it is </w:t>
      </w:r>
      <w:r w:rsidRPr="00CB2139">
        <w:t>usually recommend</w:t>
      </w:r>
      <w:r w:rsidR="00887983">
        <w:t>ed</w:t>
      </w:r>
      <w:r w:rsidRPr="00CB2139">
        <w:t xml:space="preserve"> </w:t>
      </w:r>
      <w:r w:rsidR="00887983">
        <w:t xml:space="preserve">to </w:t>
      </w:r>
      <w:r w:rsidRPr="00CB2139">
        <w:t>start a more complex IVF treatment.</w:t>
      </w:r>
    </w:p>
    <w:p w:rsidR="00B20B78" w:rsidRDefault="00B20B78" w:rsidP="00F61049">
      <w:pPr>
        <w:pStyle w:val="NormalWeb"/>
        <w:spacing w:before="0" w:beforeAutospacing="0" w:after="0" w:afterAutospacing="0" w:line="312" w:lineRule="atLeast"/>
        <w:jc w:val="both"/>
        <w:textAlignment w:val="baseline"/>
      </w:pPr>
      <w:r w:rsidRPr="00CB2139">
        <w:t>If you or your partner has been diagnosed with unexplained infertility, hostile cervical mucus, minor sperm abnormalities or other male disorders, IUI is sometimes a successful option. It can also be used when</w:t>
      </w:r>
      <w:r w:rsidRPr="00CB2139">
        <w:rPr>
          <w:rStyle w:val="apple-converted-space"/>
        </w:rPr>
        <w:t> </w:t>
      </w:r>
      <w:hyperlink r:id="rId10" w:anchor="Semen" w:history="1">
        <w:r w:rsidRPr="00CB2139">
          <w:rPr>
            <w:rStyle w:val="HTMLDefinition"/>
            <w:b/>
            <w:bCs/>
            <w:bdr w:val="none" w:sz="0" w:space="0" w:color="auto" w:frame="1"/>
          </w:rPr>
          <w:t>semen</w:t>
        </w:r>
      </w:hyperlink>
      <w:r w:rsidRPr="00CB2139">
        <w:rPr>
          <w:rStyle w:val="apple-converted-space"/>
        </w:rPr>
        <w:t> </w:t>
      </w:r>
      <w:r w:rsidRPr="00CB2139">
        <w:t>has been frozen due to a husband's absence or before chemotherapy or radiotherapy.</w:t>
      </w:r>
    </w:p>
    <w:p w:rsidR="006601D9" w:rsidRDefault="006601D9" w:rsidP="00B20B78">
      <w:pPr>
        <w:pStyle w:val="NormalWeb"/>
        <w:spacing w:before="0" w:beforeAutospacing="0" w:after="0" w:afterAutospacing="0" w:line="312" w:lineRule="atLeast"/>
        <w:textAlignment w:val="baseline"/>
      </w:pPr>
    </w:p>
    <w:p w:rsidR="006601D9" w:rsidRPr="00CB2139" w:rsidRDefault="006601D9" w:rsidP="00F95FB4">
      <w:pPr>
        <w:pStyle w:val="NormalWeb"/>
        <w:spacing w:before="0" w:beforeAutospacing="0" w:after="0" w:afterAutospacing="0" w:line="312" w:lineRule="atLeast"/>
        <w:jc w:val="center"/>
        <w:textAlignment w:val="baseline"/>
      </w:pPr>
      <w:r>
        <w:rPr>
          <w:noProof/>
        </w:rPr>
        <w:drawing>
          <wp:inline distT="0" distB="0" distL="0" distR="0">
            <wp:extent cx="3914775" cy="2669572"/>
            <wp:effectExtent l="19050" t="0" r="9525" b="0"/>
            <wp:docPr id="1" name="Picture 1" descr="http://www.chandigarhinfertility.com/images/iu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andigarhinfertility.com/images/iui.png"/>
                    <pic:cNvPicPr>
                      <a:picLocks noChangeAspect="1" noChangeArrowheads="1"/>
                    </pic:cNvPicPr>
                  </pic:nvPicPr>
                  <pic:blipFill>
                    <a:blip r:embed="rId11"/>
                    <a:srcRect/>
                    <a:stretch>
                      <a:fillRect/>
                    </a:stretch>
                  </pic:blipFill>
                  <pic:spPr bwMode="auto">
                    <a:xfrm>
                      <a:off x="0" y="0"/>
                      <a:ext cx="3914775" cy="2669572"/>
                    </a:xfrm>
                    <a:prstGeom prst="rect">
                      <a:avLst/>
                    </a:prstGeom>
                    <a:noFill/>
                    <a:ln w="9525">
                      <a:noFill/>
                      <a:miter lim="800000"/>
                      <a:headEnd/>
                      <a:tailEnd/>
                    </a:ln>
                  </pic:spPr>
                </pic:pic>
              </a:graphicData>
            </a:graphic>
          </wp:inline>
        </w:drawing>
      </w:r>
    </w:p>
    <w:p w:rsidR="00CB2139" w:rsidRDefault="00CB2139" w:rsidP="00B20B78">
      <w:pPr>
        <w:pStyle w:val="NormalWeb"/>
        <w:spacing w:before="0" w:beforeAutospacing="0" w:after="0" w:afterAutospacing="0" w:line="312" w:lineRule="atLeast"/>
        <w:textAlignment w:val="baseline"/>
        <w:rPr>
          <w:rFonts w:ascii="Lucida Sans Unicode" w:hAnsi="Lucida Sans Unicode" w:cs="Lucida Sans Unicode"/>
          <w:color w:val="666666"/>
          <w:sz w:val="18"/>
          <w:szCs w:val="18"/>
        </w:rPr>
      </w:pPr>
    </w:p>
    <w:p w:rsidR="00B20B78" w:rsidRPr="00CB2139" w:rsidRDefault="00B20B78" w:rsidP="00CB2139">
      <w:pPr>
        <w:pStyle w:val="Heading3"/>
        <w:rPr>
          <w:szCs w:val="18"/>
        </w:rPr>
      </w:pPr>
      <w:r w:rsidRPr="00CB2139">
        <w:rPr>
          <w:rStyle w:val="Strong"/>
          <w:b/>
          <w:bCs/>
          <w:szCs w:val="24"/>
          <w:bdr w:val="none" w:sz="0" w:space="0" w:color="auto" w:frame="1"/>
        </w:rPr>
        <w:t xml:space="preserve">What does artificial insemination </w:t>
      </w:r>
      <w:r w:rsidR="00F06EE7">
        <w:rPr>
          <w:rStyle w:val="Strong"/>
          <w:b/>
          <w:bCs/>
          <w:szCs w:val="24"/>
          <w:bdr w:val="none" w:sz="0" w:space="0" w:color="auto" w:frame="1"/>
        </w:rPr>
        <w:t xml:space="preserve">(IUI) </w:t>
      </w:r>
      <w:r w:rsidRPr="00CB2139">
        <w:rPr>
          <w:rStyle w:val="Strong"/>
          <w:b/>
          <w:bCs/>
          <w:szCs w:val="24"/>
          <w:bdr w:val="none" w:sz="0" w:space="0" w:color="auto" w:frame="1"/>
        </w:rPr>
        <w:t>involve?</w:t>
      </w:r>
    </w:p>
    <w:p w:rsidR="00B20B78" w:rsidRDefault="00B20B78" w:rsidP="00F95FB4">
      <w:pPr>
        <w:pStyle w:val="NormalWeb"/>
        <w:spacing w:before="0" w:beforeAutospacing="0" w:after="0" w:afterAutospacing="0" w:line="312" w:lineRule="atLeast"/>
        <w:jc w:val="both"/>
        <w:textAlignment w:val="baseline"/>
      </w:pPr>
      <w:r>
        <w:rPr>
          <w:rFonts w:ascii="Lucida Sans Unicode" w:hAnsi="Lucida Sans Unicode" w:cs="Lucida Sans Unicode"/>
          <w:color w:val="666666"/>
          <w:sz w:val="18"/>
          <w:szCs w:val="18"/>
        </w:rPr>
        <w:br/>
      </w:r>
      <w:r w:rsidRPr="00CB2139">
        <w:t>Intrauterine insemination (IUI) involves inserting the male partner’s (or donor’s) prepared semen through the neck of the womb (</w:t>
      </w:r>
      <w:hyperlink r:id="rId12" w:anchor="Cervix" w:history="1">
        <w:r w:rsidRPr="00CB2139">
          <w:rPr>
            <w:rStyle w:val="HTMLDefinition"/>
            <w:b/>
            <w:bCs/>
            <w:bdr w:val="none" w:sz="0" w:space="0" w:color="auto" w:frame="1"/>
          </w:rPr>
          <w:t>cervix</w:t>
        </w:r>
      </w:hyperlink>
      <w:r w:rsidRPr="00CB2139">
        <w:t>) and into the uterus, close to the time of</w:t>
      </w:r>
      <w:r w:rsidR="00CB2139">
        <w:t xml:space="preserve"> </w:t>
      </w:r>
      <w:hyperlink r:id="rId13" w:anchor="Ovulation" w:history="1">
        <w:r w:rsidRPr="00CB2139">
          <w:rPr>
            <w:rStyle w:val="HTMLDefinition"/>
            <w:b/>
            <w:bCs/>
            <w:bdr w:val="none" w:sz="0" w:space="0" w:color="auto" w:frame="1"/>
          </w:rPr>
          <w:t>ovulation</w:t>
        </w:r>
      </w:hyperlink>
      <w:r w:rsidRPr="00CB2139">
        <w:t xml:space="preserve">. This procedure is performed by </w:t>
      </w:r>
      <w:r w:rsidR="00887983">
        <w:t>doctor</w:t>
      </w:r>
      <w:r w:rsidRPr="00CB2139">
        <w:t xml:space="preserve"> and is usually not painful, although sometimes you might feel mild cramp</w:t>
      </w:r>
      <w:r w:rsidR="00887983">
        <w:t>s</w:t>
      </w:r>
      <w:r w:rsidRPr="00CB2139">
        <w:t xml:space="preserve"> and/or discomfort. You should be able to return to work</w:t>
      </w:r>
      <w:r w:rsidR="00F06EE7">
        <w:t>/home</w:t>
      </w:r>
      <w:r w:rsidRPr="00CB2139">
        <w:t xml:space="preserve"> straight away.</w:t>
      </w:r>
    </w:p>
    <w:p w:rsidR="00F95FB4" w:rsidRPr="00F95FB4" w:rsidRDefault="00F95FB4" w:rsidP="00F95FB4">
      <w:pPr>
        <w:pStyle w:val="NormalWeb"/>
        <w:spacing w:before="0" w:beforeAutospacing="0" w:after="0" w:afterAutospacing="0" w:line="312" w:lineRule="atLeast"/>
        <w:jc w:val="both"/>
        <w:textAlignment w:val="baseline"/>
        <w:rPr>
          <w:sz w:val="10"/>
        </w:rPr>
      </w:pPr>
    </w:p>
    <w:p w:rsidR="00B20B78" w:rsidRPr="00CB2139" w:rsidRDefault="00B20B78" w:rsidP="00B20B78">
      <w:pPr>
        <w:pStyle w:val="NormalWeb"/>
        <w:spacing w:before="0" w:beforeAutospacing="0" w:after="0" w:afterAutospacing="0" w:line="312" w:lineRule="atLeast"/>
        <w:textAlignment w:val="baseline"/>
      </w:pPr>
      <w:r w:rsidRPr="00CB2139">
        <w:t>This procedure can be performed during a natural cycle or with artificial hormone stimulation (</w:t>
      </w:r>
      <w:hyperlink r:id="rId14" w:history="1">
        <w:r w:rsidRPr="00CB2139">
          <w:rPr>
            <w:rStyle w:val="Hyperlink"/>
            <w:rFonts w:eastAsiaTheme="majorEastAsia"/>
            <w:b/>
            <w:bCs/>
            <w:color w:val="auto"/>
            <w:bdr w:val="none" w:sz="0" w:space="0" w:color="auto" w:frame="1"/>
          </w:rPr>
          <w:t>ovulation induction</w:t>
        </w:r>
      </w:hyperlink>
      <w:r w:rsidR="00F95FB4">
        <w:t>).</w:t>
      </w:r>
      <w:r w:rsidRPr="00CB2139">
        <w:rPr>
          <w:vertAlign w:val="superscript"/>
        </w:rPr>
        <w:t>2</w:t>
      </w:r>
    </w:p>
    <w:p w:rsidR="00F06EE7" w:rsidRPr="00F06EE7" w:rsidRDefault="00F06EE7" w:rsidP="00F06EE7">
      <w:pPr>
        <w:pStyle w:val="Heading3"/>
        <w:rPr>
          <w:color w:val="auto"/>
          <w:sz w:val="30"/>
          <w:szCs w:val="30"/>
        </w:rPr>
      </w:pPr>
      <w:r w:rsidRPr="00F06EE7">
        <w:rPr>
          <w:color w:val="auto"/>
          <w:sz w:val="30"/>
          <w:szCs w:val="30"/>
        </w:rPr>
        <w:lastRenderedPageBreak/>
        <w:t>Assisted Reproductive Technology (ART)</w:t>
      </w:r>
    </w:p>
    <w:p w:rsidR="00B20B78" w:rsidRDefault="00F06EE7" w:rsidP="00CB2139">
      <w:pPr>
        <w:pStyle w:val="Heading3"/>
        <w:rPr>
          <w:sz w:val="32"/>
          <w:szCs w:val="32"/>
        </w:rPr>
      </w:pPr>
      <w:r>
        <w:rPr>
          <w:sz w:val="32"/>
          <w:szCs w:val="32"/>
        </w:rPr>
        <w:t>In Vitro Fertilization (</w:t>
      </w:r>
      <w:r w:rsidR="00F95FB4">
        <w:rPr>
          <w:sz w:val="32"/>
          <w:szCs w:val="32"/>
        </w:rPr>
        <w:t>IVF</w:t>
      </w:r>
      <w:r>
        <w:rPr>
          <w:sz w:val="32"/>
          <w:szCs w:val="32"/>
        </w:rPr>
        <w:t>)</w:t>
      </w:r>
    </w:p>
    <w:p w:rsidR="00CB2139" w:rsidRPr="004E063E" w:rsidRDefault="00CB2139" w:rsidP="00CB2139">
      <w:pPr>
        <w:rPr>
          <w:sz w:val="8"/>
        </w:rPr>
      </w:pPr>
    </w:p>
    <w:p w:rsidR="00B20B78" w:rsidRPr="00CB2139" w:rsidRDefault="00B20B78" w:rsidP="00B20B78">
      <w:pPr>
        <w:pStyle w:val="NormalWeb"/>
        <w:spacing w:before="0" w:beforeAutospacing="0" w:after="0" w:afterAutospacing="0" w:line="312" w:lineRule="atLeast"/>
        <w:textAlignment w:val="baseline"/>
        <w:rPr>
          <w:b/>
          <w:bCs/>
          <w:noProof/>
          <w:bdr w:val="none" w:sz="0" w:space="0" w:color="auto" w:frame="1"/>
        </w:rPr>
      </w:pPr>
      <w:r w:rsidRPr="00CB2139">
        <w:t xml:space="preserve">In Vitro </w:t>
      </w:r>
      <w:r w:rsidR="00CB2139" w:rsidRPr="00CB2139">
        <w:t>Fertilization</w:t>
      </w:r>
      <w:r w:rsidRPr="00CB2139">
        <w:t xml:space="preserve"> (IVF) can be used to overcome a range of fertility issues, including sperm antibodies,</w:t>
      </w:r>
      <w:r w:rsidRPr="00CB2139">
        <w:rPr>
          <w:rStyle w:val="apple-converted-space"/>
        </w:rPr>
        <w:t> </w:t>
      </w:r>
      <w:hyperlink r:id="rId15" w:anchor="Endometriosis" w:history="1">
        <w:r w:rsidRPr="00CB2139">
          <w:rPr>
            <w:rStyle w:val="HTMLDefinition"/>
            <w:b/>
            <w:bCs/>
            <w:bdr w:val="none" w:sz="0" w:space="0" w:color="auto" w:frame="1"/>
          </w:rPr>
          <w:t>endometriosis</w:t>
        </w:r>
      </w:hyperlink>
      <w:r w:rsidRPr="00CB2139">
        <w:t>, and unexplained infertility. For many couples, it gives them the best chance of having a baby.</w:t>
      </w:r>
    </w:p>
    <w:p w:rsidR="00CB2139" w:rsidRDefault="00CB2139" w:rsidP="00B20B78">
      <w:pPr>
        <w:pStyle w:val="NormalWeb"/>
        <w:spacing w:before="0" w:beforeAutospacing="0" w:after="0" w:afterAutospacing="0" w:line="312" w:lineRule="atLeast"/>
        <w:textAlignment w:val="baseline"/>
        <w:rPr>
          <w:rFonts w:ascii="Lucida Sans Unicode" w:hAnsi="Lucida Sans Unicode" w:cs="Lucida Sans Unicode"/>
          <w:color w:val="666666"/>
          <w:sz w:val="18"/>
          <w:szCs w:val="18"/>
        </w:rPr>
      </w:pPr>
    </w:p>
    <w:p w:rsidR="00B20B78" w:rsidRPr="00CB2139" w:rsidRDefault="00B20B78" w:rsidP="00CB2139">
      <w:pPr>
        <w:pStyle w:val="Heading3"/>
        <w:rPr>
          <w:rStyle w:val="Strong"/>
          <w:b/>
          <w:bCs/>
          <w:szCs w:val="24"/>
          <w:bdr w:val="none" w:sz="0" w:space="0" w:color="auto" w:frame="1"/>
        </w:rPr>
      </w:pPr>
      <w:r w:rsidRPr="00CB2139">
        <w:rPr>
          <w:rStyle w:val="Strong"/>
          <w:b/>
          <w:bCs/>
          <w:szCs w:val="24"/>
          <w:bdr w:val="none" w:sz="0" w:space="0" w:color="auto" w:frame="1"/>
        </w:rPr>
        <w:t>How does IVF work?</w:t>
      </w:r>
    </w:p>
    <w:p w:rsidR="00CB2139" w:rsidRDefault="00CB2139" w:rsidP="00B20B78">
      <w:pPr>
        <w:pStyle w:val="Heading2"/>
        <w:spacing w:before="0" w:beforeAutospacing="0" w:after="0" w:afterAutospacing="0" w:line="274" w:lineRule="atLeast"/>
        <w:textAlignment w:val="baseline"/>
        <w:rPr>
          <w:rFonts w:ascii="Century Gothic" w:hAnsi="Century Gothic" w:cs="Lucida Sans Unicode"/>
          <w:color w:val="332A86"/>
          <w:sz w:val="24"/>
          <w:szCs w:val="24"/>
        </w:rPr>
      </w:pPr>
    </w:p>
    <w:p w:rsidR="00B20B78" w:rsidRPr="00CB2139" w:rsidRDefault="00B20B78" w:rsidP="00B20B78">
      <w:pPr>
        <w:pStyle w:val="NormalWeb"/>
        <w:spacing w:before="0" w:beforeAutospacing="0" w:after="300" w:afterAutospacing="0" w:line="312" w:lineRule="atLeast"/>
        <w:textAlignment w:val="baseline"/>
      </w:pPr>
      <w:r w:rsidRPr="00CB2139">
        <w:t xml:space="preserve">With the IVF process, sperm </w:t>
      </w:r>
      <w:r w:rsidR="00CB2139" w:rsidRPr="00CB2139">
        <w:t>fertilize</w:t>
      </w:r>
      <w:r w:rsidRPr="00CB2139">
        <w:t xml:space="preserve"> the egg in a laboratory, rather than inside the woman's fallopian tubes.</w:t>
      </w:r>
    </w:p>
    <w:p w:rsidR="00B20B78" w:rsidRPr="00CB2139" w:rsidRDefault="00B20B78" w:rsidP="00B20B78">
      <w:pPr>
        <w:pStyle w:val="NormalWeb"/>
        <w:spacing w:before="0" w:beforeAutospacing="0" w:after="0" w:afterAutospacing="0" w:line="312" w:lineRule="atLeast"/>
        <w:textAlignment w:val="baseline"/>
      </w:pPr>
      <w:r w:rsidRPr="00CB2139">
        <w:t>An egg from the female partner is placed together in a culture dish with many thousands of sperm prepared from a</w:t>
      </w:r>
      <w:r w:rsidRPr="00CB2139">
        <w:rPr>
          <w:rStyle w:val="apple-converted-space"/>
        </w:rPr>
        <w:t> </w:t>
      </w:r>
      <w:hyperlink r:id="rId16" w:anchor="Semen" w:history="1">
        <w:r w:rsidRPr="00CB2139">
          <w:rPr>
            <w:rStyle w:val="HTMLDefinition"/>
            <w:b/>
            <w:bCs/>
            <w:bdr w:val="none" w:sz="0" w:space="0" w:color="auto" w:frame="1"/>
          </w:rPr>
          <w:t>semen</w:t>
        </w:r>
      </w:hyperlink>
      <w:r w:rsidRPr="00CB2139">
        <w:rPr>
          <w:rStyle w:val="apple-converted-space"/>
        </w:rPr>
        <w:t> </w:t>
      </w:r>
      <w:r w:rsidRPr="00CB2139">
        <w:t>sample provided by the male partner. Over the next few hours, fertili</w:t>
      </w:r>
      <w:r w:rsidR="00C76BBC">
        <w:t>z</w:t>
      </w:r>
      <w:r w:rsidRPr="00CB2139">
        <w:t>ation takes place and a number of embryos are formed.</w:t>
      </w:r>
    </w:p>
    <w:p w:rsidR="00CB2139" w:rsidRPr="00CB2139" w:rsidRDefault="00CB2139" w:rsidP="00B20B78">
      <w:pPr>
        <w:pStyle w:val="NormalWeb"/>
        <w:spacing w:before="0" w:beforeAutospacing="0" w:after="0" w:afterAutospacing="0" w:line="312" w:lineRule="atLeast"/>
        <w:textAlignment w:val="baseline"/>
      </w:pPr>
    </w:p>
    <w:p w:rsidR="00B20B78" w:rsidRPr="00CB2139" w:rsidRDefault="00B20B78" w:rsidP="00B20B78">
      <w:pPr>
        <w:pStyle w:val="NormalWeb"/>
        <w:spacing w:before="0" w:beforeAutospacing="0" w:after="0" w:afterAutospacing="0" w:line="312" w:lineRule="atLeast"/>
        <w:textAlignment w:val="baseline"/>
      </w:pPr>
      <w:r w:rsidRPr="00CB2139">
        <w:t>The fertili</w:t>
      </w:r>
      <w:r w:rsidR="00C76BBC">
        <w:t>z</w:t>
      </w:r>
      <w:r w:rsidRPr="00CB2139">
        <w:t>ed embryos are developed in the laboratory over a period of two to five days, then transferred to the woman’s uterus in a simple procedure called an</w:t>
      </w:r>
      <w:r w:rsidRPr="00CB2139">
        <w:rPr>
          <w:rStyle w:val="apple-converted-space"/>
        </w:rPr>
        <w:t> </w:t>
      </w:r>
      <w:hyperlink r:id="rId17" w:anchor="Embryo_Transfer" w:history="1">
        <w:r w:rsidRPr="00CB2139">
          <w:rPr>
            <w:rStyle w:val="HTMLDefinition"/>
            <w:b/>
            <w:bCs/>
            <w:bdr w:val="none" w:sz="0" w:space="0" w:color="auto" w:frame="1"/>
          </w:rPr>
          <w:t>embryo transfer</w:t>
        </w:r>
      </w:hyperlink>
      <w:r w:rsidRPr="00CB2139">
        <w:t>.</w:t>
      </w:r>
      <w:r w:rsidRPr="00CB2139">
        <w:rPr>
          <w:rStyle w:val="apple-converted-space"/>
        </w:rPr>
        <w:t> </w:t>
      </w:r>
      <w:r w:rsidR="00CB2139" w:rsidRPr="00CB2139">
        <w:rPr>
          <w:rStyle w:val="apple-converted-space"/>
          <w:vertAlign w:val="superscript"/>
        </w:rPr>
        <w:t>3</w:t>
      </w:r>
    </w:p>
    <w:p w:rsidR="00B20B78" w:rsidRDefault="00B20B78" w:rsidP="00B20B78"/>
    <w:p w:rsidR="006601D9" w:rsidRDefault="006601D9" w:rsidP="004E063E">
      <w:pPr>
        <w:jc w:val="center"/>
      </w:pPr>
      <w:r>
        <w:rPr>
          <w:noProof/>
        </w:rPr>
        <w:drawing>
          <wp:inline distT="0" distB="0" distL="0" distR="0">
            <wp:extent cx="3648075" cy="2536022"/>
            <wp:effectExtent l="19050" t="0" r="9525" b="0"/>
            <wp:docPr id="4" name="Picture 4" descr="http://t2.gstatic.com/images?q=tbn:ANd9GcQ4FgBWVnkD5ZZg5XE9UAAzghwIqjsmR1-fqVasJk3fq0qMUu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2.gstatic.com/images?q=tbn:ANd9GcQ4FgBWVnkD5ZZg5XE9UAAzghwIqjsmR1-fqVasJk3fq0qMUusu"/>
                    <pic:cNvPicPr>
                      <a:picLocks noChangeAspect="1" noChangeArrowheads="1"/>
                    </pic:cNvPicPr>
                  </pic:nvPicPr>
                  <pic:blipFill>
                    <a:blip r:embed="rId18"/>
                    <a:srcRect/>
                    <a:stretch>
                      <a:fillRect/>
                    </a:stretch>
                  </pic:blipFill>
                  <pic:spPr bwMode="auto">
                    <a:xfrm>
                      <a:off x="0" y="0"/>
                      <a:ext cx="3648075" cy="2536022"/>
                    </a:xfrm>
                    <a:prstGeom prst="rect">
                      <a:avLst/>
                    </a:prstGeom>
                    <a:noFill/>
                    <a:ln w="9525">
                      <a:noFill/>
                      <a:miter lim="800000"/>
                      <a:headEnd/>
                      <a:tailEnd/>
                    </a:ln>
                  </pic:spPr>
                </pic:pic>
              </a:graphicData>
            </a:graphic>
          </wp:inline>
        </w:drawing>
      </w:r>
    </w:p>
    <w:p w:rsidR="00B20B78" w:rsidRDefault="00B20B78" w:rsidP="00B20B78"/>
    <w:p w:rsidR="00C76BBC" w:rsidRPr="00C76BBC" w:rsidRDefault="00C76BBC" w:rsidP="00C76BBC">
      <w:pPr>
        <w:pStyle w:val="Heading3"/>
        <w:rPr>
          <w:sz w:val="32"/>
          <w:szCs w:val="32"/>
        </w:rPr>
      </w:pPr>
      <w:r>
        <w:rPr>
          <w:sz w:val="32"/>
          <w:szCs w:val="32"/>
        </w:rPr>
        <w:t>Intra Cystoplasmic Sperm Injection (</w:t>
      </w:r>
      <w:r w:rsidR="00B20B78" w:rsidRPr="004E063E">
        <w:rPr>
          <w:sz w:val="32"/>
          <w:szCs w:val="32"/>
        </w:rPr>
        <w:t>ICSI</w:t>
      </w:r>
      <w:r>
        <w:rPr>
          <w:sz w:val="32"/>
          <w:szCs w:val="32"/>
        </w:rPr>
        <w:t>)</w:t>
      </w:r>
    </w:p>
    <w:p w:rsidR="00CB2139" w:rsidRPr="004E063E" w:rsidRDefault="00CB2139" w:rsidP="00CB2139">
      <w:pPr>
        <w:rPr>
          <w:sz w:val="10"/>
        </w:rPr>
      </w:pPr>
    </w:p>
    <w:p w:rsidR="00B20B78" w:rsidRPr="00CB2139" w:rsidRDefault="00B20B78" w:rsidP="004E063E">
      <w:pPr>
        <w:pStyle w:val="NormalWeb"/>
        <w:spacing w:before="0" w:beforeAutospacing="0" w:after="300" w:afterAutospacing="0" w:line="312" w:lineRule="atLeast"/>
        <w:jc w:val="both"/>
        <w:textAlignment w:val="baseline"/>
      </w:pPr>
      <w:r w:rsidRPr="00CB2139">
        <w:t xml:space="preserve">If you are diagnosed with male fertility problems, such as a low sperm count or sperm that are unable to penetrate the egg, conventional IVF is unlikely to result in </w:t>
      </w:r>
      <w:r w:rsidR="00887983" w:rsidRPr="00CB2139">
        <w:t>fertilization</w:t>
      </w:r>
      <w:r w:rsidRPr="00CB2139">
        <w:t>.</w:t>
      </w:r>
    </w:p>
    <w:p w:rsidR="00B20B78" w:rsidRPr="00CB2139" w:rsidRDefault="00B20B78" w:rsidP="004E063E">
      <w:pPr>
        <w:pStyle w:val="NormalWeb"/>
        <w:spacing w:before="0" w:beforeAutospacing="0" w:after="0" w:afterAutospacing="0" w:line="312" w:lineRule="atLeast"/>
        <w:jc w:val="both"/>
        <w:textAlignment w:val="baseline"/>
      </w:pPr>
      <w:r w:rsidRPr="00CB2139">
        <w:lastRenderedPageBreak/>
        <w:t>This is when Intracytoplasmic</w:t>
      </w:r>
      <w:r w:rsidR="004E063E">
        <w:t xml:space="preserve"> Sperm Injection (ICSI</w:t>
      </w:r>
      <w:r w:rsidRPr="00CB2139">
        <w:t>) is recommended. ICSI can also be used if the male partner has previously had a</w:t>
      </w:r>
      <w:r w:rsidRPr="00CB2139">
        <w:rPr>
          <w:rStyle w:val="apple-converted-space"/>
        </w:rPr>
        <w:t> </w:t>
      </w:r>
      <w:hyperlink r:id="rId19" w:anchor="Vasectomy" w:history="1">
        <w:r w:rsidRPr="00CB2139">
          <w:rPr>
            <w:rStyle w:val="HTMLDefinition"/>
            <w:b/>
            <w:bCs/>
            <w:bdr w:val="none" w:sz="0" w:space="0" w:color="auto" w:frame="1"/>
          </w:rPr>
          <w:t>vasectomy</w:t>
        </w:r>
      </w:hyperlink>
      <w:r w:rsidRPr="00CB2139">
        <w:t>. It is part of your</w:t>
      </w:r>
      <w:r w:rsidRPr="00CB2139">
        <w:rPr>
          <w:rStyle w:val="apple-converted-space"/>
        </w:rPr>
        <w:t> </w:t>
      </w:r>
      <w:hyperlink r:id="rId20" w:history="1">
        <w:r w:rsidRPr="00CB2139">
          <w:rPr>
            <w:rStyle w:val="Hyperlink"/>
            <w:rFonts w:eastAsiaTheme="majorEastAsia"/>
            <w:b/>
            <w:bCs/>
            <w:color w:val="auto"/>
            <w:bdr w:val="none" w:sz="0" w:space="0" w:color="auto" w:frame="1"/>
          </w:rPr>
          <w:t>IVF cycle</w:t>
        </w:r>
      </w:hyperlink>
      <w:r w:rsidRPr="00CB2139">
        <w:t>, and the main difference is the technique use</w:t>
      </w:r>
      <w:r w:rsidR="00887983">
        <w:t>d</w:t>
      </w:r>
      <w:r w:rsidRPr="00CB2139">
        <w:t xml:space="preserve"> to achieve </w:t>
      </w:r>
      <w:r w:rsidR="00887983" w:rsidRPr="00CB2139">
        <w:t>fertilization</w:t>
      </w:r>
      <w:r w:rsidRPr="00CB2139">
        <w:t>.</w:t>
      </w:r>
    </w:p>
    <w:p w:rsidR="00CB2139" w:rsidRDefault="00CB2139" w:rsidP="00B20B78">
      <w:pPr>
        <w:pStyle w:val="NormalWeb"/>
        <w:spacing w:before="0" w:beforeAutospacing="0" w:after="0" w:afterAutospacing="0" w:line="312" w:lineRule="atLeast"/>
        <w:textAlignment w:val="baseline"/>
        <w:rPr>
          <w:rFonts w:ascii="Lucida Sans Unicode" w:hAnsi="Lucida Sans Unicode" w:cs="Lucida Sans Unicode"/>
          <w:color w:val="666666"/>
          <w:sz w:val="18"/>
          <w:szCs w:val="18"/>
        </w:rPr>
      </w:pPr>
    </w:p>
    <w:p w:rsidR="00B20B78" w:rsidRPr="00CB2139" w:rsidRDefault="00B20B78" w:rsidP="00CB2139">
      <w:pPr>
        <w:pStyle w:val="Heading3"/>
        <w:rPr>
          <w:szCs w:val="18"/>
        </w:rPr>
      </w:pPr>
      <w:r w:rsidRPr="00CB2139">
        <w:rPr>
          <w:rStyle w:val="Strong"/>
          <w:b/>
          <w:bCs/>
          <w:szCs w:val="24"/>
          <w:bdr w:val="none" w:sz="0" w:space="0" w:color="auto" w:frame="1"/>
        </w:rPr>
        <w:t>How does ICSI work?</w:t>
      </w:r>
    </w:p>
    <w:p w:rsidR="00B20B78" w:rsidRPr="00CB2139" w:rsidRDefault="00B20B78" w:rsidP="00B20B78">
      <w:pPr>
        <w:pStyle w:val="NormalWeb"/>
        <w:spacing w:before="0" w:beforeAutospacing="0" w:after="0" w:afterAutospacing="0" w:line="312" w:lineRule="atLeast"/>
        <w:textAlignment w:val="baseline"/>
      </w:pPr>
      <w:r>
        <w:rPr>
          <w:rFonts w:ascii="Lucida Sans Unicode" w:hAnsi="Lucida Sans Unicode" w:cs="Lucida Sans Unicode"/>
          <w:color w:val="666666"/>
          <w:sz w:val="18"/>
          <w:szCs w:val="18"/>
        </w:rPr>
        <w:br/>
      </w:r>
      <w:r w:rsidRPr="00CB2139">
        <w:t>A single sperm is injected into each egg, using very fine micro-manipulation equipment. As the human egg is one tenth of a millimetre in diameter and the sperm 100 times smaller, this is a very delicate procedure performed by highly skilled</w:t>
      </w:r>
      <w:r w:rsidRPr="00CB2139">
        <w:rPr>
          <w:rStyle w:val="apple-converted-space"/>
        </w:rPr>
        <w:t> </w:t>
      </w:r>
      <w:hyperlink r:id="rId21" w:history="1">
        <w:r w:rsidRPr="00CB2139">
          <w:rPr>
            <w:rStyle w:val="Hyperlink"/>
            <w:rFonts w:eastAsiaTheme="majorEastAsia"/>
            <w:b/>
            <w:bCs/>
            <w:color w:val="auto"/>
            <w:bdr w:val="none" w:sz="0" w:space="0" w:color="auto" w:frame="1"/>
          </w:rPr>
          <w:t>embryologists</w:t>
        </w:r>
      </w:hyperlink>
      <w:r w:rsidR="00887983">
        <w:t xml:space="preserve"> </w:t>
      </w:r>
      <w:r w:rsidRPr="00CB2139">
        <w:t>under a microscope.</w:t>
      </w:r>
    </w:p>
    <w:p w:rsidR="00B20B78" w:rsidRPr="00CB2139" w:rsidRDefault="00887983" w:rsidP="00B20B78">
      <w:pPr>
        <w:pStyle w:val="NormalWeb"/>
        <w:spacing w:before="0" w:beforeAutospacing="0" w:after="0" w:afterAutospacing="0" w:line="312" w:lineRule="atLeast"/>
        <w:textAlignment w:val="baseline"/>
      </w:pPr>
      <w:r w:rsidRPr="00CB2139">
        <w:t>This</w:t>
      </w:r>
      <w:r w:rsidR="00B20B78" w:rsidRPr="00CB2139">
        <w:t xml:space="preserve"> technique </w:t>
      </w:r>
      <w:r>
        <w:t xml:space="preserve">can also be used </w:t>
      </w:r>
      <w:r w:rsidR="00B20B78" w:rsidRPr="00CB2139">
        <w:t>when sperm are not present in the</w:t>
      </w:r>
      <w:r w:rsidR="00B20B78" w:rsidRPr="00CB2139">
        <w:rPr>
          <w:rStyle w:val="apple-converted-space"/>
        </w:rPr>
        <w:t> </w:t>
      </w:r>
      <w:hyperlink r:id="rId22" w:anchor="Semen" w:history="1">
        <w:r w:rsidR="00B20B78" w:rsidRPr="00CB2139">
          <w:rPr>
            <w:rStyle w:val="HTMLDefinition"/>
            <w:b/>
            <w:bCs/>
            <w:bdr w:val="none" w:sz="0" w:space="0" w:color="auto" w:frame="1"/>
          </w:rPr>
          <w:t>semen</w:t>
        </w:r>
      </w:hyperlink>
      <w:r w:rsidR="00B20B78" w:rsidRPr="00CB2139">
        <w:t>, and have to be obtained surgically from the male reproductive tract.</w:t>
      </w:r>
    </w:p>
    <w:p w:rsidR="00CB2139" w:rsidRDefault="00CB2139" w:rsidP="00B20B78">
      <w:pPr>
        <w:pStyle w:val="NormalWeb"/>
        <w:spacing w:before="0" w:beforeAutospacing="0" w:after="0" w:afterAutospacing="0" w:line="312" w:lineRule="atLeast"/>
        <w:textAlignment w:val="baseline"/>
        <w:rPr>
          <w:rFonts w:ascii="Lucida Sans Unicode" w:hAnsi="Lucida Sans Unicode" w:cs="Lucida Sans Unicode"/>
          <w:color w:val="666666"/>
          <w:sz w:val="18"/>
          <w:szCs w:val="18"/>
        </w:rPr>
      </w:pPr>
    </w:p>
    <w:p w:rsidR="00B90DFF" w:rsidRDefault="00B90DFF" w:rsidP="00705B77">
      <w:pPr>
        <w:pStyle w:val="NormalWeb"/>
        <w:spacing w:before="0" w:beforeAutospacing="0" w:after="0" w:afterAutospacing="0" w:line="312" w:lineRule="atLeast"/>
        <w:jc w:val="center"/>
        <w:textAlignment w:val="baseline"/>
        <w:rPr>
          <w:rFonts w:ascii="Lucida Sans Unicode" w:hAnsi="Lucida Sans Unicode" w:cs="Lucida Sans Unicode"/>
          <w:color w:val="666666"/>
          <w:sz w:val="18"/>
          <w:szCs w:val="18"/>
        </w:rPr>
      </w:pPr>
      <w:r>
        <w:rPr>
          <w:noProof/>
        </w:rPr>
        <w:drawing>
          <wp:inline distT="0" distB="0" distL="0" distR="0">
            <wp:extent cx="3590925" cy="2600325"/>
            <wp:effectExtent l="19050" t="0" r="9525" b="0"/>
            <wp:docPr id="3" name="Picture 4" descr="http://www.indiahospitaltour.com/images/innerpage/Ivf/icsi-treatmen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diahospitaltour.com/images/innerpage/Ivf/icsi-treatment2.jpg"/>
                    <pic:cNvPicPr>
                      <a:picLocks noChangeAspect="1" noChangeArrowheads="1"/>
                    </pic:cNvPicPr>
                  </pic:nvPicPr>
                  <pic:blipFill>
                    <a:blip r:embed="rId23"/>
                    <a:srcRect/>
                    <a:stretch>
                      <a:fillRect/>
                    </a:stretch>
                  </pic:blipFill>
                  <pic:spPr bwMode="auto">
                    <a:xfrm>
                      <a:off x="0" y="0"/>
                      <a:ext cx="3590925" cy="2600325"/>
                    </a:xfrm>
                    <a:prstGeom prst="rect">
                      <a:avLst/>
                    </a:prstGeom>
                    <a:noFill/>
                    <a:ln w="9525">
                      <a:noFill/>
                      <a:miter lim="800000"/>
                      <a:headEnd/>
                      <a:tailEnd/>
                    </a:ln>
                  </pic:spPr>
                </pic:pic>
              </a:graphicData>
            </a:graphic>
          </wp:inline>
        </w:drawing>
      </w:r>
    </w:p>
    <w:p w:rsidR="003B2BD4" w:rsidRDefault="003B2BD4" w:rsidP="00CB2139">
      <w:pPr>
        <w:pStyle w:val="Heading3"/>
        <w:rPr>
          <w:rStyle w:val="Strong"/>
          <w:b/>
          <w:bCs/>
          <w:szCs w:val="24"/>
          <w:bdr w:val="none" w:sz="0" w:space="0" w:color="auto" w:frame="1"/>
        </w:rPr>
      </w:pPr>
    </w:p>
    <w:p w:rsidR="00B20B78" w:rsidRPr="00CB2139" w:rsidRDefault="00B20B78" w:rsidP="00CB2139">
      <w:pPr>
        <w:pStyle w:val="Heading3"/>
        <w:rPr>
          <w:szCs w:val="18"/>
        </w:rPr>
      </w:pPr>
      <w:r w:rsidRPr="00CB2139">
        <w:rPr>
          <w:rStyle w:val="Strong"/>
          <w:b/>
          <w:bCs/>
          <w:szCs w:val="24"/>
          <w:bdr w:val="none" w:sz="0" w:space="0" w:color="auto" w:frame="1"/>
        </w:rPr>
        <w:t>Is ICSI successful?</w:t>
      </w:r>
    </w:p>
    <w:p w:rsidR="00B20B78" w:rsidRPr="00CB2139" w:rsidRDefault="00B20B78" w:rsidP="00705B77">
      <w:pPr>
        <w:pStyle w:val="NormalWeb"/>
        <w:spacing w:before="0" w:beforeAutospacing="0" w:after="0" w:afterAutospacing="0" w:line="312" w:lineRule="atLeast"/>
        <w:jc w:val="both"/>
        <w:textAlignment w:val="baseline"/>
      </w:pPr>
      <w:r>
        <w:rPr>
          <w:rFonts w:ascii="Lucida Sans Unicode" w:hAnsi="Lucida Sans Unicode" w:cs="Lucida Sans Unicode"/>
          <w:color w:val="666666"/>
          <w:sz w:val="18"/>
          <w:szCs w:val="18"/>
        </w:rPr>
        <w:br/>
      </w:r>
      <w:r w:rsidRPr="00CB2139">
        <w:t>Together with IVF, ICSI is one of the most common techniques used in</w:t>
      </w:r>
      <w:r w:rsidRPr="00CB2139">
        <w:rPr>
          <w:rStyle w:val="apple-converted-space"/>
        </w:rPr>
        <w:t> </w:t>
      </w:r>
      <w:hyperlink r:id="rId24" w:anchor="Assisted_Reproductive_Technology" w:history="1">
        <w:r w:rsidRPr="00CB2139">
          <w:rPr>
            <w:rStyle w:val="HTMLDefinition"/>
            <w:b/>
            <w:bCs/>
            <w:bdr w:val="none" w:sz="0" w:space="0" w:color="auto" w:frame="1"/>
          </w:rPr>
          <w:t>Assisted Reproductive Technology</w:t>
        </w:r>
      </w:hyperlink>
      <w:r w:rsidRPr="00CB2139">
        <w:t>. Since it was introduced, it has led to the birth of many</w:t>
      </w:r>
      <w:r w:rsidR="00705B77">
        <w:t xml:space="preserve"> thousands of babies worldwide.</w:t>
      </w:r>
      <w:r w:rsidRPr="00CB2139">
        <w:rPr>
          <w:vertAlign w:val="superscript"/>
        </w:rPr>
        <w:t>4</w:t>
      </w:r>
    </w:p>
    <w:p w:rsidR="00B20B78" w:rsidRDefault="00B20B78" w:rsidP="00B20B78"/>
    <w:p w:rsidR="00CB2139" w:rsidRPr="00CB2139" w:rsidRDefault="00CB2139" w:rsidP="00CB2139">
      <w:pPr>
        <w:pStyle w:val="Heading3"/>
        <w:rPr>
          <w:sz w:val="32"/>
          <w:szCs w:val="32"/>
        </w:rPr>
      </w:pPr>
      <w:r w:rsidRPr="00CB2139">
        <w:rPr>
          <w:sz w:val="32"/>
          <w:szCs w:val="32"/>
        </w:rPr>
        <w:t>References</w:t>
      </w:r>
    </w:p>
    <w:p w:rsidR="00CB2139" w:rsidRDefault="00CB2139" w:rsidP="00B20B78"/>
    <w:p w:rsidR="00CB2139" w:rsidRDefault="00CB2139" w:rsidP="00CB2139">
      <w:pPr>
        <w:pStyle w:val="ListParagraph"/>
        <w:numPr>
          <w:ilvl w:val="0"/>
          <w:numId w:val="3"/>
        </w:numPr>
      </w:pPr>
      <w:r w:rsidRPr="00705B77">
        <w:t>http://ivf.com.au/fertility-treatment/ovulation-induction-oi</w:t>
      </w:r>
    </w:p>
    <w:p w:rsidR="00CB2139" w:rsidRDefault="00CB2139" w:rsidP="00CB2139">
      <w:pPr>
        <w:pStyle w:val="ListParagraph"/>
        <w:numPr>
          <w:ilvl w:val="0"/>
          <w:numId w:val="3"/>
        </w:numPr>
      </w:pPr>
      <w:r w:rsidRPr="00705B77">
        <w:t>http://ivf.com.au/fertility-treatment/artificial-insemination-iui</w:t>
      </w:r>
    </w:p>
    <w:p w:rsidR="00CB2139" w:rsidRDefault="00CB2139" w:rsidP="00CB2139">
      <w:pPr>
        <w:pStyle w:val="ListParagraph"/>
        <w:numPr>
          <w:ilvl w:val="0"/>
          <w:numId w:val="3"/>
        </w:numPr>
      </w:pPr>
      <w:r w:rsidRPr="00705B77">
        <w:t>http://ivf.com.au/fertility-treatment/ivf-treatment</w:t>
      </w:r>
    </w:p>
    <w:p w:rsidR="00CB2139" w:rsidRDefault="00CB2139" w:rsidP="00CB2139">
      <w:pPr>
        <w:pStyle w:val="ListParagraph"/>
        <w:numPr>
          <w:ilvl w:val="0"/>
          <w:numId w:val="3"/>
        </w:numPr>
      </w:pPr>
      <w:r w:rsidRPr="00705B77">
        <w:t>http://ivf.com.au/fertility-treatment/icsi-treatment</w:t>
      </w:r>
    </w:p>
    <w:sectPr w:rsidR="00CB2139" w:rsidSect="001E2E13">
      <w:footerReference w:type="default" r:id="rId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0F0" w:rsidRDefault="002300F0" w:rsidP="00B20B78">
      <w:pPr>
        <w:spacing w:after="0" w:line="240" w:lineRule="auto"/>
      </w:pPr>
      <w:r>
        <w:separator/>
      </w:r>
    </w:p>
  </w:endnote>
  <w:endnote w:type="continuationSeparator" w:id="1">
    <w:p w:rsidR="002300F0" w:rsidRDefault="002300F0" w:rsidP="00B20B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8974"/>
      <w:docPartObj>
        <w:docPartGallery w:val="Page Numbers (Bottom of Page)"/>
        <w:docPartUnique/>
      </w:docPartObj>
    </w:sdtPr>
    <w:sdtContent>
      <w:p w:rsidR="00B20B78" w:rsidRDefault="00827ECF">
        <w:pPr>
          <w:pStyle w:val="Footer"/>
          <w:jc w:val="right"/>
        </w:pPr>
        <w:fldSimple w:instr=" PAGE   \* MERGEFORMAT ">
          <w:r w:rsidR="005C26E0">
            <w:rPr>
              <w:noProof/>
            </w:rPr>
            <w:t>1</w:t>
          </w:r>
        </w:fldSimple>
      </w:p>
    </w:sdtContent>
  </w:sdt>
  <w:p w:rsidR="00B20B78" w:rsidRDefault="00B20B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0F0" w:rsidRDefault="002300F0" w:rsidP="00B20B78">
      <w:pPr>
        <w:spacing w:after="0" w:line="240" w:lineRule="auto"/>
      </w:pPr>
      <w:r>
        <w:separator/>
      </w:r>
    </w:p>
  </w:footnote>
  <w:footnote w:type="continuationSeparator" w:id="1">
    <w:p w:rsidR="002300F0" w:rsidRDefault="002300F0" w:rsidP="00B20B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1549A"/>
    <w:multiLevelType w:val="hybridMultilevel"/>
    <w:tmpl w:val="99500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DF01D2"/>
    <w:multiLevelType w:val="hybridMultilevel"/>
    <w:tmpl w:val="109A6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FD56F1"/>
    <w:multiLevelType w:val="multilevel"/>
    <w:tmpl w:val="4D320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2726A"/>
    <w:rsid w:val="00116227"/>
    <w:rsid w:val="001E2E13"/>
    <w:rsid w:val="00204A2D"/>
    <w:rsid w:val="002300F0"/>
    <w:rsid w:val="003B2BD4"/>
    <w:rsid w:val="004E063E"/>
    <w:rsid w:val="005759F5"/>
    <w:rsid w:val="00584494"/>
    <w:rsid w:val="005C26E0"/>
    <w:rsid w:val="006601D9"/>
    <w:rsid w:val="00696FEB"/>
    <w:rsid w:val="006A33CD"/>
    <w:rsid w:val="00705B77"/>
    <w:rsid w:val="00731CDC"/>
    <w:rsid w:val="00740E29"/>
    <w:rsid w:val="00827ECF"/>
    <w:rsid w:val="00887983"/>
    <w:rsid w:val="008B1F48"/>
    <w:rsid w:val="009E6BBC"/>
    <w:rsid w:val="009E6E6D"/>
    <w:rsid w:val="00B010B1"/>
    <w:rsid w:val="00B20B78"/>
    <w:rsid w:val="00B90DFF"/>
    <w:rsid w:val="00C76BBC"/>
    <w:rsid w:val="00CB2139"/>
    <w:rsid w:val="00D2726A"/>
    <w:rsid w:val="00D70937"/>
    <w:rsid w:val="00E048FE"/>
    <w:rsid w:val="00F06EE7"/>
    <w:rsid w:val="00F61049"/>
    <w:rsid w:val="00F95F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E13"/>
  </w:style>
  <w:style w:type="paragraph" w:styleId="Heading1">
    <w:name w:val="heading 1"/>
    <w:basedOn w:val="Normal"/>
    <w:link w:val="Heading1Char"/>
    <w:uiPriority w:val="9"/>
    <w:qFormat/>
    <w:rsid w:val="00B20B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20B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CB21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26A"/>
    <w:rPr>
      <w:color w:val="0000FF" w:themeColor="hyperlink"/>
      <w:u w:val="single"/>
    </w:rPr>
  </w:style>
  <w:style w:type="paragraph" w:styleId="ListParagraph">
    <w:name w:val="List Paragraph"/>
    <w:basedOn w:val="Normal"/>
    <w:uiPriority w:val="34"/>
    <w:qFormat/>
    <w:rsid w:val="00D2726A"/>
    <w:pPr>
      <w:ind w:left="720"/>
      <w:contextualSpacing/>
    </w:pPr>
  </w:style>
  <w:style w:type="paragraph" w:styleId="Title">
    <w:name w:val="Title"/>
    <w:basedOn w:val="Normal"/>
    <w:next w:val="Normal"/>
    <w:link w:val="TitleChar"/>
    <w:uiPriority w:val="10"/>
    <w:qFormat/>
    <w:rsid w:val="00E048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48F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20B7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20B7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20B78"/>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semiHidden/>
    <w:unhideWhenUsed/>
    <w:rsid w:val="00B20B78"/>
    <w:rPr>
      <w:i/>
      <w:iCs/>
    </w:rPr>
  </w:style>
  <w:style w:type="character" w:customStyle="1" w:styleId="apple-converted-space">
    <w:name w:val="apple-converted-space"/>
    <w:basedOn w:val="DefaultParagraphFont"/>
    <w:rsid w:val="00B20B78"/>
  </w:style>
  <w:style w:type="character" w:styleId="Strong">
    <w:name w:val="Strong"/>
    <w:basedOn w:val="DefaultParagraphFont"/>
    <w:uiPriority w:val="22"/>
    <w:qFormat/>
    <w:rsid w:val="00B20B78"/>
    <w:rPr>
      <w:b/>
      <w:bCs/>
    </w:rPr>
  </w:style>
  <w:style w:type="paragraph" w:styleId="Header">
    <w:name w:val="header"/>
    <w:basedOn w:val="Normal"/>
    <w:link w:val="HeaderChar"/>
    <w:uiPriority w:val="99"/>
    <w:semiHidden/>
    <w:unhideWhenUsed/>
    <w:rsid w:val="00B20B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0B78"/>
  </w:style>
  <w:style w:type="paragraph" w:styleId="Footer">
    <w:name w:val="footer"/>
    <w:basedOn w:val="Normal"/>
    <w:link w:val="FooterChar"/>
    <w:uiPriority w:val="99"/>
    <w:unhideWhenUsed/>
    <w:rsid w:val="00B20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B78"/>
  </w:style>
  <w:style w:type="paragraph" w:styleId="BalloonText">
    <w:name w:val="Balloon Text"/>
    <w:basedOn w:val="Normal"/>
    <w:link w:val="BalloonTextChar"/>
    <w:uiPriority w:val="99"/>
    <w:semiHidden/>
    <w:unhideWhenUsed/>
    <w:rsid w:val="00B20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B78"/>
    <w:rPr>
      <w:rFonts w:ascii="Tahoma" w:hAnsi="Tahoma" w:cs="Tahoma"/>
      <w:sz w:val="16"/>
      <w:szCs w:val="16"/>
    </w:rPr>
  </w:style>
  <w:style w:type="character" w:customStyle="1" w:styleId="Heading3Char">
    <w:name w:val="Heading 3 Char"/>
    <w:basedOn w:val="DefaultParagraphFont"/>
    <w:link w:val="Heading3"/>
    <w:uiPriority w:val="9"/>
    <w:rsid w:val="00CB2139"/>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96309611">
      <w:bodyDiv w:val="1"/>
      <w:marLeft w:val="0"/>
      <w:marRight w:val="0"/>
      <w:marTop w:val="0"/>
      <w:marBottom w:val="0"/>
      <w:divBdr>
        <w:top w:val="none" w:sz="0" w:space="0" w:color="auto"/>
        <w:left w:val="none" w:sz="0" w:space="0" w:color="auto"/>
        <w:bottom w:val="none" w:sz="0" w:space="0" w:color="auto"/>
        <w:right w:val="none" w:sz="0" w:space="0" w:color="auto"/>
      </w:divBdr>
      <w:divsChild>
        <w:div w:id="436415775">
          <w:marLeft w:val="0"/>
          <w:marRight w:val="0"/>
          <w:marTop w:val="0"/>
          <w:marBottom w:val="0"/>
          <w:divBdr>
            <w:top w:val="none" w:sz="0" w:space="0" w:color="auto"/>
            <w:left w:val="none" w:sz="0" w:space="0" w:color="auto"/>
            <w:bottom w:val="none" w:sz="0" w:space="0" w:color="auto"/>
            <w:right w:val="none" w:sz="0" w:space="0" w:color="auto"/>
          </w:divBdr>
          <w:divsChild>
            <w:div w:id="99684504">
              <w:marLeft w:val="0"/>
              <w:marRight w:val="0"/>
              <w:marTop w:val="0"/>
              <w:marBottom w:val="0"/>
              <w:divBdr>
                <w:top w:val="none" w:sz="0" w:space="0" w:color="auto"/>
                <w:left w:val="none" w:sz="0" w:space="0" w:color="auto"/>
                <w:bottom w:val="none" w:sz="0" w:space="0" w:color="auto"/>
                <w:right w:val="none" w:sz="0" w:space="0" w:color="auto"/>
              </w:divBdr>
              <w:divsChild>
                <w:div w:id="1639453237">
                  <w:marLeft w:val="0"/>
                  <w:marRight w:val="0"/>
                  <w:marTop w:val="0"/>
                  <w:marBottom w:val="0"/>
                  <w:divBdr>
                    <w:top w:val="none" w:sz="0" w:space="0" w:color="auto"/>
                    <w:left w:val="none" w:sz="0" w:space="0" w:color="auto"/>
                    <w:bottom w:val="none" w:sz="0" w:space="0" w:color="auto"/>
                    <w:right w:val="none" w:sz="0" w:space="0" w:color="auto"/>
                  </w:divBdr>
                  <w:divsChild>
                    <w:div w:id="1495218092">
                      <w:marLeft w:val="0"/>
                      <w:marRight w:val="0"/>
                      <w:marTop w:val="0"/>
                      <w:marBottom w:val="0"/>
                      <w:divBdr>
                        <w:top w:val="none" w:sz="0" w:space="0" w:color="auto"/>
                        <w:left w:val="none" w:sz="0" w:space="0" w:color="auto"/>
                        <w:bottom w:val="none" w:sz="0" w:space="0" w:color="auto"/>
                        <w:right w:val="none" w:sz="0" w:space="0" w:color="auto"/>
                      </w:divBdr>
                      <w:divsChild>
                        <w:div w:id="1305694466">
                          <w:marLeft w:val="0"/>
                          <w:marRight w:val="0"/>
                          <w:marTop w:val="0"/>
                          <w:marBottom w:val="0"/>
                          <w:divBdr>
                            <w:top w:val="none" w:sz="0" w:space="0" w:color="auto"/>
                            <w:left w:val="none" w:sz="0" w:space="0" w:color="auto"/>
                            <w:bottom w:val="none" w:sz="0" w:space="0" w:color="auto"/>
                            <w:right w:val="none" w:sz="0" w:space="0" w:color="auto"/>
                          </w:divBdr>
                          <w:divsChild>
                            <w:div w:id="591814134">
                              <w:marLeft w:val="0"/>
                              <w:marRight w:val="0"/>
                              <w:marTop w:val="0"/>
                              <w:marBottom w:val="0"/>
                              <w:divBdr>
                                <w:top w:val="none" w:sz="0" w:space="0" w:color="auto"/>
                                <w:left w:val="none" w:sz="0" w:space="0" w:color="auto"/>
                                <w:bottom w:val="none" w:sz="0" w:space="0" w:color="auto"/>
                                <w:right w:val="none" w:sz="0" w:space="0" w:color="auto"/>
                              </w:divBdr>
                              <w:divsChild>
                                <w:div w:id="137647681">
                                  <w:marLeft w:val="0"/>
                                  <w:marRight w:val="0"/>
                                  <w:marTop w:val="0"/>
                                  <w:marBottom w:val="0"/>
                                  <w:divBdr>
                                    <w:top w:val="none" w:sz="0" w:space="0" w:color="auto"/>
                                    <w:left w:val="none" w:sz="0" w:space="0" w:color="auto"/>
                                    <w:bottom w:val="none" w:sz="0" w:space="0" w:color="auto"/>
                                    <w:right w:val="none" w:sz="0" w:space="0" w:color="auto"/>
                                  </w:divBdr>
                                  <w:divsChild>
                                    <w:div w:id="10039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290842">
      <w:bodyDiv w:val="1"/>
      <w:marLeft w:val="0"/>
      <w:marRight w:val="0"/>
      <w:marTop w:val="0"/>
      <w:marBottom w:val="0"/>
      <w:divBdr>
        <w:top w:val="none" w:sz="0" w:space="0" w:color="auto"/>
        <w:left w:val="none" w:sz="0" w:space="0" w:color="auto"/>
        <w:bottom w:val="none" w:sz="0" w:space="0" w:color="auto"/>
        <w:right w:val="none" w:sz="0" w:space="0" w:color="auto"/>
      </w:divBdr>
      <w:divsChild>
        <w:div w:id="1318726016">
          <w:marLeft w:val="0"/>
          <w:marRight w:val="0"/>
          <w:marTop w:val="0"/>
          <w:marBottom w:val="0"/>
          <w:divBdr>
            <w:top w:val="none" w:sz="0" w:space="0" w:color="auto"/>
            <w:left w:val="none" w:sz="0" w:space="0" w:color="auto"/>
            <w:bottom w:val="none" w:sz="0" w:space="0" w:color="auto"/>
            <w:right w:val="none" w:sz="0" w:space="0" w:color="auto"/>
          </w:divBdr>
          <w:divsChild>
            <w:div w:id="176310796">
              <w:marLeft w:val="0"/>
              <w:marRight w:val="0"/>
              <w:marTop w:val="0"/>
              <w:marBottom w:val="0"/>
              <w:divBdr>
                <w:top w:val="none" w:sz="0" w:space="0" w:color="auto"/>
                <w:left w:val="none" w:sz="0" w:space="0" w:color="auto"/>
                <w:bottom w:val="none" w:sz="0" w:space="0" w:color="auto"/>
                <w:right w:val="none" w:sz="0" w:space="0" w:color="auto"/>
              </w:divBdr>
              <w:divsChild>
                <w:div w:id="1260529757">
                  <w:marLeft w:val="0"/>
                  <w:marRight w:val="0"/>
                  <w:marTop w:val="0"/>
                  <w:marBottom w:val="0"/>
                  <w:divBdr>
                    <w:top w:val="none" w:sz="0" w:space="0" w:color="auto"/>
                    <w:left w:val="none" w:sz="0" w:space="0" w:color="auto"/>
                    <w:bottom w:val="none" w:sz="0" w:space="0" w:color="auto"/>
                    <w:right w:val="none" w:sz="0" w:space="0" w:color="auto"/>
                  </w:divBdr>
                  <w:divsChild>
                    <w:div w:id="2028363484">
                      <w:marLeft w:val="0"/>
                      <w:marRight w:val="0"/>
                      <w:marTop w:val="0"/>
                      <w:marBottom w:val="0"/>
                      <w:divBdr>
                        <w:top w:val="none" w:sz="0" w:space="0" w:color="auto"/>
                        <w:left w:val="none" w:sz="0" w:space="0" w:color="auto"/>
                        <w:bottom w:val="none" w:sz="0" w:space="0" w:color="auto"/>
                        <w:right w:val="none" w:sz="0" w:space="0" w:color="auto"/>
                      </w:divBdr>
                      <w:divsChild>
                        <w:div w:id="1413966335">
                          <w:marLeft w:val="0"/>
                          <w:marRight w:val="0"/>
                          <w:marTop w:val="0"/>
                          <w:marBottom w:val="0"/>
                          <w:divBdr>
                            <w:top w:val="none" w:sz="0" w:space="0" w:color="auto"/>
                            <w:left w:val="none" w:sz="0" w:space="0" w:color="auto"/>
                            <w:bottom w:val="none" w:sz="0" w:space="0" w:color="auto"/>
                            <w:right w:val="none" w:sz="0" w:space="0" w:color="auto"/>
                          </w:divBdr>
                          <w:divsChild>
                            <w:div w:id="469518550">
                              <w:marLeft w:val="0"/>
                              <w:marRight w:val="0"/>
                              <w:marTop w:val="0"/>
                              <w:marBottom w:val="0"/>
                              <w:divBdr>
                                <w:top w:val="none" w:sz="0" w:space="0" w:color="auto"/>
                                <w:left w:val="none" w:sz="0" w:space="0" w:color="auto"/>
                                <w:bottom w:val="none" w:sz="0" w:space="0" w:color="auto"/>
                                <w:right w:val="none" w:sz="0" w:space="0" w:color="auto"/>
                              </w:divBdr>
                              <w:divsChild>
                                <w:div w:id="324287780">
                                  <w:marLeft w:val="0"/>
                                  <w:marRight w:val="0"/>
                                  <w:marTop w:val="0"/>
                                  <w:marBottom w:val="0"/>
                                  <w:divBdr>
                                    <w:top w:val="none" w:sz="0" w:space="0" w:color="auto"/>
                                    <w:left w:val="none" w:sz="0" w:space="0" w:color="auto"/>
                                    <w:bottom w:val="none" w:sz="0" w:space="0" w:color="auto"/>
                                    <w:right w:val="none" w:sz="0" w:space="0" w:color="auto"/>
                                  </w:divBdr>
                                  <w:divsChild>
                                    <w:div w:id="193917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951674">
      <w:bodyDiv w:val="1"/>
      <w:marLeft w:val="0"/>
      <w:marRight w:val="0"/>
      <w:marTop w:val="0"/>
      <w:marBottom w:val="0"/>
      <w:divBdr>
        <w:top w:val="none" w:sz="0" w:space="0" w:color="auto"/>
        <w:left w:val="none" w:sz="0" w:space="0" w:color="auto"/>
        <w:bottom w:val="none" w:sz="0" w:space="0" w:color="auto"/>
        <w:right w:val="none" w:sz="0" w:space="0" w:color="auto"/>
      </w:divBdr>
      <w:divsChild>
        <w:div w:id="129251606">
          <w:marLeft w:val="0"/>
          <w:marRight w:val="0"/>
          <w:marTop w:val="0"/>
          <w:marBottom w:val="0"/>
          <w:divBdr>
            <w:top w:val="none" w:sz="0" w:space="0" w:color="auto"/>
            <w:left w:val="none" w:sz="0" w:space="0" w:color="auto"/>
            <w:bottom w:val="none" w:sz="0" w:space="0" w:color="auto"/>
            <w:right w:val="none" w:sz="0" w:space="0" w:color="auto"/>
          </w:divBdr>
          <w:divsChild>
            <w:div w:id="1555002043">
              <w:marLeft w:val="0"/>
              <w:marRight w:val="0"/>
              <w:marTop w:val="0"/>
              <w:marBottom w:val="0"/>
              <w:divBdr>
                <w:top w:val="none" w:sz="0" w:space="0" w:color="auto"/>
                <w:left w:val="none" w:sz="0" w:space="0" w:color="auto"/>
                <w:bottom w:val="none" w:sz="0" w:space="0" w:color="auto"/>
                <w:right w:val="none" w:sz="0" w:space="0" w:color="auto"/>
              </w:divBdr>
              <w:divsChild>
                <w:div w:id="1686974126">
                  <w:marLeft w:val="0"/>
                  <w:marRight w:val="0"/>
                  <w:marTop w:val="0"/>
                  <w:marBottom w:val="0"/>
                  <w:divBdr>
                    <w:top w:val="none" w:sz="0" w:space="0" w:color="auto"/>
                    <w:left w:val="none" w:sz="0" w:space="0" w:color="auto"/>
                    <w:bottom w:val="none" w:sz="0" w:space="0" w:color="auto"/>
                    <w:right w:val="none" w:sz="0" w:space="0" w:color="auto"/>
                  </w:divBdr>
                  <w:divsChild>
                    <w:div w:id="485632399">
                      <w:marLeft w:val="0"/>
                      <w:marRight w:val="0"/>
                      <w:marTop w:val="0"/>
                      <w:marBottom w:val="0"/>
                      <w:divBdr>
                        <w:top w:val="none" w:sz="0" w:space="0" w:color="auto"/>
                        <w:left w:val="none" w:sz="0" w:space="0" w:color="auto"/>
                        <w:bottom w:val="none" w:sz="0" w:space="0" w:color="auto"/>
                        <w:right w:val="none" w:sz="0" w:space="0" w:color="auto"/>
                      </w:divBdr>
                      <w:divsChild>
                        <w:div w:id="1316179434">
                          <w:marLeft w:val="0"/>
                          <w:marRight w:val="0"/>
                          <w:marTop w:val="0"/>
                          <w:marBottom w:val="0"/>
                          <w:divBdr>
                            <w:top w:val="none" w:sz="0" w:space="0" w:color="auto"/>
                            <w:left w:val="none" w:sz="0" w:space="0" w:color="auto"/>
                            <w:bottom w:val="none" w:sz="0" w:space="0" w:color="auto"/>
                            <w:right w:val="none" w:sz="0" w:space="0" w:color="auto"/>
                          </w:divBdr>
                          <w:divsChild>
                            <w:div w:id="367604148">
                              <w:marLeft w:val="0"/>
                              <w:marRight w:val="0"/>
                              <w:marTop w:val="0"/>
                              <w:marBottom w:val="0"/>
                              <w:divBdr>
                                <w:top w:val="none" w:sz="0" w:space="0" w:color="auto"/>
                                <w:left w:val="none" w:sz="0" w:space="0" w:color="auto"/>
                                <w:bottom w:val="none" w:sz="0" w:space="0" w:color="auto"/>
                                <w:right w:val="none" w:sz="0" w:space="0" w:color="auto"/>
                              </w:divBdr>
                              <w:divsChild>
                                <w:div w:id="1275360702">
                                  <w:marLeft w:val="0"/>
                                  <w:marRight w:val="0"/>
                                  <w:marTop w:val="0"/>
                                  <w:marBottom w:val="0"/>
                                  <w:divBdr>
                                    <w:top w:val="none" w:sz="0" w:space="0" w:color="auto"/>
                                    <w:left w:val="none" w:sz="0" w:space="0" w:color="auto"/>
                                    <w:bottom w:val="none" w:sz="0" w:space="0" w:color="auto"/>
                                    <w:right w:val="none" w:sz="0" w:space="0" w:color="auto"/>
                                  </w:divBdr>
                                  <w:divsChild>
                                    <w:div w:id="2650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815870">
      <w:bodyDiv w:val="1"/>
      <w:marLeft w:val="0"/>
      <w:marRight w:val="0"/>
      <w:marTop w:val="0"/>
      <w:marBottom w:val="0"/>
      <w:divBdr>
        <w:top w:val="none" w:sz="0" w:space="0" w:color="auto"/>
        <w:left w:val="none" w:sz="0" w:space="0" w:color="auto"/>
        <w:bottom w:val="none" w:sz="0" w:space="0" w:color="auto"/>
        <w:right w:val="none" w:sz="0" w:space="0" w:color="auto"/>
      </w:divBdr>
      <w:divsChild>
        <w:div w:id="982273756">
          <w:marLeft w:val="0"/>
          <w:marRight w:val="0"/>
          <w:marTop w:val="0"/>
          <w:marBottom w:val="0"/>
          <w:divBdr>
            <w:top w:val="none" w:sz="0" w:space="0" w:color="auto"/>
            <w:left w:val="none" w:sz="0" w:space="0" w:color="auto"/>
            <w:bottom w:val="none" w:sz="0" w:space="0" w:color="auto"/>
            <w:right w:val="none" w:sz="0" w:space="0" w:color="auto"/>
          </w:divBdr>
          <w:divsChild>
            <w:div w:id="417333393">
              <w:marLeft w:val="0"/>
              <w:marRight w:val="0"/>
              <w:marTop w:val="0"/>
              <w:marBottom w:val="0"/>
              <w:divBdr>
                <w:top w:val="none" w:sz="0" w:space="0" w:color="auto"/>
                <w:left w:val="none" w:sz="0" w:space="0" w:color="auto"/>
                <w:bottom w:val="none" w:sz="0" w:space="0" w:color="auto"/>
                <w:right w:val="none" w:sz="0" w:space="0" w:color="auto"/>
              </w:divBdr>
              <w:divsChild>
                <w:div w:id="856894634">
                  <w:marLeft w:val="0"/>
                  <w:marRight w:val="0"/>
                  <w:marTop w:val="0"/>
                  <w:marBottom w:val="0"/>
                  <w:divBdr>
                    <w:top w:val="none" w:sz="0" w:space="0" w:color="auto"/>
                    <w:left w:val="none" w:sz="0" w:space="0" w:color="auto"/>
                    <w:bottom w:val="none" w:sz="0" w:space="0" w:color="auto"/>
                    <w:right w:val="none" w:sz="0" w:space="0" w:color="auto"/>
                  </w:divBdr>
                  <w:divsChild>
                    <w:div w:id="1637249747">
                      <w:marLeft w:val="0"/>
                      <w:marRight w:val="0"/>
                      <w:marTop w:val="0"/>
                      <w:marBottom w:val="0"/>
                      <w:divBdr>
                        <w:top w:val="none" w:sz="0" w:space="0" w:color="auto"/>
                        <w:left w:val="none" w:sz="0" w:space="0" w:color="auto"/>
                        <w:bottom w:val="none" w:sz="0" w:space="0" w:color="auto"/>
                        <w:right w:val="none" w:sz="0" w:space="0" w:color="auto"/>
                      </w:divBdr>
                      <w:divsChild>
                        <w:div w:id="1050180849">
                          <w:marLeft w:val="0"/>
                          <w:marRight w:val="0"/>
                          <w:marTop w:val="0"/>
                          <w:marBottom w:val="0"/>
                          <w:divBdr>
                            <w:top w:val="none" w:sz="0" w:space="0" w:color="auto"/>
                            <w:left w:val="none" w:sz="0" w:space="0" w:color="auto"/>
                            <w:bottom w:val="none" w:sz="0" w:space="0" w:color="auto"/>
                            <w:right w:val="none" w:sz="0" w:space="0" w:color="auto"/>
                          </w:divBdr>
                          <w:divsChild>
                            <w:div w:id="1271355446">
                              <w:marLeft w:val="0"/>
                              <w:marRight w:val="0"/>
                              <w:marTop w:val="0"/>
                              <w:marBottom w:val="0"/>
                              <w:divBdr>
                                <w:top w:val="none" w:sz="0" w:space="0" w:color="auto"/>
                                <w:left w:val="none" w:sz="0" w:space="0" w:color="auto"/>
                                <w:bottom w:val="none" w:sz="0" w:space="0" w:color="auto"/>
                                <w:right w:val="none" w:sz="0" w:space="0" w:color="auto"/>
                              </w:divBdr>
                              <w:divsChild>
                                <w:div w:id="1598635431">
                                  <w:marLeft w:val="0"/>
                                  <w:marRight w:val="0"/>
                                  <w:marTop w:val="0"/>
                                  <w:marBottom w:val="0"/>
                                  <w:divBdr>
                                    <w:top w:val="none" w:sz="0" w:space="0" w:color="auto"/>
                                    <w:left w:val="none" w:sz="0" w:space="0" w:color="auto"/>
                                    <w:bottom w:val="none" w:sz="0" w:space="0" w:color="auto"/>
                                    <w:right w:val="none" w:sz="0" w:space="0" w:color="auto"/>
                                  </w:divBdr>
                                  <w:divsChild>
                                    <w:div w:id="133687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f.com.au/glossary" TargetMode="External"/><Relationship Id="rId13" Type="http://schemas.openxmlformats.org/officeDocument/2006/relationships/hyperlink" Target="http://ivf.com.au/glossary" TargetMode="Externa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ivf.com.au/fertility-specialists/ivf-australia-scientists" TargetMode="External"/><Relationship Id="rId7" Type="http://schemas.openxmlformats.org/officeDocument/2006/relationships/hyperlink" Target="http://ivf.com.au/glossary" TargetMode="External"/><Relationship Id="rId12" Type="http://schemas.openxmlformats.org/officeDocument/2006/relationships/hyperlink" Target="http://ivf.com.au/glossary" TargetMode="External"/><Relationship Id="rId17" Type="http://schemas.openxmlformats.org/officeDocument/2006/relationships/hyperlink" Target="http://ivf.com.au/glossary"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ivf.com.au/glossary" TargetMode="External"/><Relationship Id="rId20" Type="http://schemas.openxmlformats.org/officeDocument/2006/relationships/hyperlink" Target="http://ivf.com.au/fertility-treatment/ivf-treat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ivf.com.au/glossary" TargetMode="External"/><Relationship Id="rId5" Type="http://schemas.openxmlformats.org/officeDocument/2006/relationships/footnotes" Target="footnotes.xml"/><Relationship Id="rId15" Type="http://schemas.openxmlformats.org/officeDocument/2006/relationships/hyperlink" Target="http://ivf.com.au/glossary" TargetMode="External"/><Relationship Id="rId23" Type="http://schemas.openxmlformats.org/officeDocument/2006/relationships/image" Target="media/image4.jpeg"/><Relationship Id="rId10" Type="http://schemas.openxmlformats.org/officeDocument/2006/relationships/hyperlink" Target="http://ivf.com.au/glossary" TargetMode="External"/><Relationship Id="rId19" Type="http://schemas.openxmlformats.org/officeDocument/2006/relationships/hyperlink" Target="http://ivf.com.au/glossary"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ivf.com.au/fertility-treatment/ovulation-induction-oi" TargetMode="External"/><Relationship Id="rId22" Type="http://schemas.openxmlformats.org/officeDocument/2006/relationships/hyperlink" Target="http://ivf.com.au/glossar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Spirant Communication</Company>
  <LinksUpToDate>false</LinksUpToDate>
  <CharactersWithSpaces>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Gulshan</dc:creator>
  <cp:keywords/>
  <dc:description/>
  <cp:lastModifiedBy>Dharmender</cp:lastModifiedBy>
  <cp:revision>15</cp:revision>
  <dcterms:created xsi:type="dcterms:W3CDTF">2014-05-15T08:46:00Z</dcterms:created>
  <dcterms:modified xsi:type="dcterms:W3CDTF">2014-06-16T06:23:00Z</dcterms:modified>
</cp:coreProperties>
</file>